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9544" w14:textId="3EEA037B" w:rsidR="00536EF2" w:rsidRDefault="0019557A" w:rsidP="00536EF2">
      <w:pPr>
        <w:pStyle w:val="Corpotesto"/>
        <w:spacing w:before="6"/>
        <w:rPr>
          <w:rFonts w:ascii="Times New Roman"/>
          <w:b/>
          <w:bCs/>
          <w:i/>
          <w:sz w:val="26"/>
        </w:rPr>
      </w:pPr>
      <w:r w:rsidRPr="0019557A">
        <w:rPr>
          <w:rFonts w:ascii="Times New Roman"/>
          <w:b/>
          <w:bCs/>
          <w:i/>
          <w:sz w:val="26"/>
        </w:rPr>
        <w:t xml:space="preserve">ALLEGATO 2 </w:t>
      </w:r>
      <w:r w:rsidRPr="0019557A">
        <w:rPr>
          <w:rFonts w:ascii="Times New Roman"/>
          <w:b/>
          <w:bCs/>
          <w:i/>
          <w:sz w:val="26"/>
        </w:rPr>
        <w:t>–</w:t>
      </w:r>
      <w:r w:rsidRPr="0019557A">
        <w:rPr>
          <w:rFonts w:ascii="Times New Roman"/>
          <w:b/>
          <w:bCs/>
          <w:i/>
          <w:sz w:val="26"/>
        </w:rPr>
        <w:t xml:space="preserve"> PROPOSTA PROGETTUALE</w:t>
      </w:r>
    </w:p>
    <w:p w14:paraId="19A63DB2" w14:textId="77777777" w:rsidR="0019557A" w:rsidRPr="0019557A" w:rsidRDefault="0019557A" w:rsidP="00536EF2">
      <w:pPr>
        <w:pStyle w:val="Corpotesto"/>
        <w:spacing w:before="6"/>
        <w:rPr>
          <w:rFonts w:ascii="Times New Roman"/>
          <w:b/>
          <w:bCs/>
          <w:i/>
          <w:sz w:val="26"/>
        </w:rPr>
      </w:pPr>
    </w:p>
    <w:p w14:paraId="469027F2" w14:textId="77777777" w:rsidR="00536EF2" w:rsidRDefault="00536EF2" w:rsidP="00536EF2">
      <w:pPr>
        <w:pStyle w:val="Corpotesto"/>
        <w:ind w:left="104"/>
        <w:rPr>
          <w:rFonts w:ascii="Times New Roman"/>
          <w:i/>
          <w:sz w:val="20"/>
        </w:rPr>
      </w:pPr>
      <w:r>
        <w:rPr>
          <w:rFonts w:ascii="Times New Roman"/>
          <w:i/>
          <w:noProof/>
          <w:sz w:val="20"/>
        </w:rPr>
        <mc:AlternateContent>
          <mc:Choice Requires="wps">
            <w:drawing>
              <wp:inline distT="0" distB="0" distL="0" distR="0" wp14:anchorId="01930ABE" wp14:editId="56F9128B">
                <wp:extent cx="5448300" cy="1390650"/>
                <wp:effectExtent l="0" t="0" r="19050" b="19050"/>
                <wp:docPr id="17936695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13632" w14:textId="77777777" w:rsidR="00536EF2" w:rsidRDefault="00536EF2" w:rsidP="00536EF2">
                            <w:pPr>
                              <w:pStyle w:val="Standard"/>
                              <w:widowControl/>
                              <w:suppressAutoHyphens w:val="0"/>
                              <w:jc w:val="both"/>
                              <w:rPr>
                                <w:bCs/>
                              </w:rPr>
                            </w:pPr>
                            <w:bookmarkStart w:id="0" w:name="_Hlk157678834"/>
                            <w:r>
                              <w:rPr>
                                <w:bCs/>
                              </w:rPr>
                              <w:t>AVVISO PUBBLICO DI MANIFESTAZIONE DI INTERESSE PER L’INDIVIDUAZIONE DI UN PARTNER DA COINVOLGERE NELLA COPROGETTAZIONE E REALIZZAZIONE AI SENSI DELL’ART. 55 COMMA 3 DEL D.LGS. 3 LUGLIO 2017 N. 117 “CODICE DEL TERZO SETTORE” PER ATTIVITA’ DI MONITORAGGIO DELLE SPECIE ALIENE SUL TERRITORIO TOSCANO</w:t>
                            </w:r>
                          </w:p>
                          <w:bookmarkEnd w:id="0"/>
                          <w:p w14:paraId="1FD8E49F" w14:textId="77777777" w:rsidR="00536EF2" w:rsidRDefault="00536EF2" w:rsidP="00536EF2">
                            <w:pPr>
                              <w:pStyle w:val="Standard"/>
                              <w:widowControl/>
                              <w:suppressAutoHyphens w:val="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5EC7740A" w14:textId="77777777" w:rsidR="00536EF2" w:rsidRPr="001E1B7C" w:rsidRDefault="00536EF2" w:rsidP="00536EF2">
                            <w:pPr>
                              <w:pStyle w:val="Standard"/>
                              <w:widowControl/>
                              <w:suppressAutoHyphens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ALLEGATO 2 - </w:t>
                            </w:r>
                            <w:r w:rsidRPr="001E1B7C">
                              <w:rPr>
                                <w:b/>
                              </w:rPr>
                              <w:t>PROPOSTA PROGETTUALE</w:t>
                            </w:r>
                          </w:p>
                          <w:p w14:paraId="24BB7A07" w14:textId="77777777" w:rsidR="00536EF2" w:rsidRDefault="00536EF2" w:rsidP="00536EF2">
                            <w:pPr>
                              <w:pStyle w:val="Standard"/>
                              <w:widowControl/>
                              <w:suppressAutoHyphens w:val="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47452294" w14:textId="77777777" w:rsidR="00536EF2" w:rsidRDefault="00536EF2" w:rsidP="00536EF2">
                            <w:pPr>
                              <w:pStyle w:val="Standard"/>
                              <w:widowControl/>
                              <w:suppressAutoHyphens w:val="0"/>
                              <w:jc w:val="both"/>
                            </w:pPr>
                          </w:p>
                          <w:p w14:paraId="424C5EE8" w14:textId="77777777" w:rsidR="00536EF2" w:rsidRDefault="00536EF2" w:rsidP="00536EF2">
                            <w:pPr>
                              <w:ind w:left="131" w:right="13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930AB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29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VCEwIAAAwEAAAOAAAAZHJzL2Uyb0RvYy54bWysU9tu2zAMfR+wfxD0vjhp2qAz4hRdsg4D&#10;ugvQ7QMYWY6FyaJGKbGzrx8lJ+nQvQ3zg0CZ1BF5ztHybuisOGgKBl0lZ5OpFNoprI3bVfL7t4c3&#10;t1KECK4Gi05X8qiDvFu9frXsfamvsEVbaxIM4kLZ+0q2MfqyKIJqdQdhgl47TjZIHUTe0q6oCXpG&#10;72xxNZ0uih6p9oRKh8B/N2NSrjJ+02gVvzRN0FHYSnJvMa+U121ai9USyh2Bb406tQH/0EUHxvGl&#10;F6gNRBB7Mn9BdUYRBmziRGFXYNMYpfMMPM1s+mKapxa8zrMwOcFfaAr/D1Z9Pjz5ryTi8A4HFjAP&#10;Efwjqh9BOFy34Hb6ngj7VkPNF88SZUXvQ3k6mqgOZUgg2/4T1iwy7CNmoKGhLrHCcwpGZwGOF9L1&#10;EIXinzfX17fzKacU52bzt9PFTZalgPJ83FOIHzR2IgWVJFY1w8PhMcTUDpTnknSbwwdjbVbWOtFX&#10;cjFnyJQJaE2dknlDu+3akjhA8kb+8mwvyhLyBkI71mWE0TWdiWxda7pK3l5OQ5l4eu/qfH0EY8eY&#10;W7TuRFziamQtDtuBCxOBW6yPTCHhaFF+Uhy0SL+k6NmelQw/90BaCvvRsQzJy+eAzsH2HIBTfLSS&#10;UYoxXMfR83tPZtcy8ii0w3uWqjGZxOcuTn2y5TK3p+eRPP3nPlc9P+LVbwAAAP//AwBQSwMEFAAG&#10;AAgAAAAhAFm1adreAAAABQEAAA8AAABkcnMvZG93bnJldi54bWxMj09PwkAQxe8kfofNmHiDLYik&#10;lm5JMaAXLuCfxNu2O7SN3dnaXaB+e0cvennJy5u895t0NdhWnLH3jSMF00kEAql0pqFKwcvzdhyD&#10;8EGT0a0jVPCFHlbZ1SjViXEX2uP5ECrBJeQTraAOoUuk9GWNVvuJ65A4O7re6sC2r6Tp9YXLbStn&#10;UbSQVjfEC7Xu8KHG8uNwsgr2xXqbv5evj0+f802+mG+Gt93tWqmb6yFfggg4hL9j+MFndMiYqXAn&#10;Ml60CviR8KucxXcx20LBbHofgcxS+Z8++wYAAP//AwBQSwECLQAUAAYACAAAACEAtoM4kv4AAADh&#10;AQAAEwAAAAAAAAAAAAAAAAAAAAAAW0NvbnRlbnRfVHlwZXNdLnhtbFBLAQItABQABgAIAAAAIQA4&#10;/SH/1gAAAJQBAAALAAAAAAAAAAAAAAAAAC8BAABfcmVscy8ucmVsc1BLAQItABQABgAIAAAAIQBW&#10;WOVCEwIAAAwEAAAOAAAAAAAAAAAAAAAAAC4CAABkcnMvZTJvRG9jLnhtbFBLAQItABQABgAIAAAA&#10;IQBZtWna3gAAAAUBAAAPAAAAAAAAAAAAAAAAAG0EAABkcnMvZG93bnJldi54bWxQSwUGAAAAAAQA&#10;BADzAAAAeAUAAAAA&#10;" filled="f" strokeweight=".5pt">
                <v:textbox inset="0,0,0,0">
                  <w:txbxContent>
                    <w:p w14:paraId="2A913632" w14:textId="77777777" w:rsidR="00536EF2" w:rsidRDefault="00536EF2" w:rsidP="00536EF2">
                      <w:pPr>
                        <w:pStyle w:val="Standard"/>
                        <w:widowControl/>
                        <w:suppressAutoHyphens w:val="0"/>
                        <w:jc w:val="both"/>
                        <w:rPr>
                          <w:bCs/>
                        </w:rPr>
                      </w:pPr>
                      <w:bookmarkStart w:id="1" w:name="_Hlk157678834"/>
                      <w:r>
                        <w:rPr>
                          <w:bCs/>
                        </w:rPr>
                        <w:t>AVVISO PUBBLICO DI MANIFESTAZIONE DI INTERESSE PER L’INDIVIDUAZIONE DI UN PARTNER DA COINVOLGERE NELLA COPROGETTAZIONE E REALIZZAZIONE AI SENSI DELL’ART. 55 COMMA 3 DEL D.LGS. 3 LUGLIO 2017 N. 117 “CODICE DEL TERZO SETTORE” PER ATTIVITA’ DI MONITORAGGIO DELLE SPECIE ALIENE SUL TERRITORIO TOSCANO</w:t>
                      </w:r>
                    </w:p>
                    <w:bookmarkEnd w:id="1"/>
                    <w:p w14:paraId="1FD8E49F" w14:textId="77777777" w:rsidR="00536EF2" w:rsidRDefault="00536EF2" w:rsidP="00536EF2">
                      <w:pPr>
                        <w:pStyle w:val="Standard"/>
                        <w:widowControl/>
                        <w:suppressAutoHyphens w:val="0"/>
                        <w:jc w:val="both"/>
                        <w:rPr>
                          <w:bCs/>
                        </w:rPr>
                      </w:pPr>
                    </w:p>
                    <w:p w14:paraId="5EC7740A" w14:textId="77777777" w:rsidR="00536EF2" w:rsidRPr="001E1B7C" w:rsidRDefault="00536EF2" w:rsidP="00536EF2">
                      <w:pPr>
                        <w:pStyle w:val="Standard"/>
                        <w:widowControl/>
                        <w:suppressAutoHyphens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ALLEGATO 2 - </w:t>
                      </w:r>
                      <w:r w:rsidRPr="001E1B7C">
                        <w:rPr>
                          <w:b/>
                        </w:rPr>
                        <w:t>PROPOSTA PROGETTUALE</w:t>
                      </w:r>
                    </w:p>
                    <w:p w14:paraId="24BB7A07" w14:textId="77777777" w:rsidR="00536EF2" w:rsidRDefault="00536EF2" w:rsidP="00536EF2">
                      <w:pPr>
                        <w:pStyle w:val="Standard"/>
                        <w:widowControl/>
                        <w:suppressAutoHyphens w:val="0"/>
                        <w:jc w:val="both"/>
                        <w:rPr>
                          <w:bCs/>
                        </w:rPr>
                      </w:pPr>
                    </w:p>
                    <w:p w14:paraId="47452294" w14:textId="77777777" w:rsidR="00536EF2" w:rsidRDefault="00536EF2" w:rsidP="00536EF2">
                      <w:pPr>
                        <w:pStyle w:val="Standard"/>
                        <w:widowControl/>
                        <w:suppressAutoHyphens w:val="0"/>
                        <w:jc w:val="both"/>
                      </w:pPr>
                    </w:p>
                    <w:p w14:paraId="424C5EE8" w14:textId="77777777" w:rsidR="00536EF2" w:rsidRDefault="00536EF2" w:rsidP="00536EF2">
                      <w:pPr>
                        <w:ind w:left="131" w:right="131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915992" w14:textId="28DF83C0" w:rsidR="00536EF2" w:rsidRDefault="00536EF2" w:rsidP="00536EF2">
      <w:pPr>
        <w:tabs>
          <w:tab w:val="left" w:pos="3731"/>
          <w:tab w:val="left" w:pos="5170"/>
          <w:tab w:val="left" w:pos="5382"/>
          <w:tab w:val="left" w:pos="6302"/>
          <w:tab w:val="left" w:pos="6790"/>
          <w:tab w:val="left" w:pos="10119"/>
          <w:tab w:val="left" w:pos="10155"/>
        </w:tabs>
        <w:spacing w:before="162"/>
        <w:ind w:left="195" w:right="135"/>
        <w:jc w:val="both"/>
        <w:rPr>
          <w:rFonts w:ascii="Times New Roman" w:hAnsi="Times New Roman" w:cs="Times New Roman"/>
          <w:sz w:val="24"/>
          <w:szCs w:val="24"/>
        </w:rPr>
      </w:pPr>
      <w:r w:rsidRPr="00536EF2">
        <w:rPr>
          <w:rFonts w:ascii="Times New Roman" w:hAnsi="Times New Roman" w:cs="Times New Roman"/>
          <w:sz w:val="24"/>
          <w:szCs w:val="24"/>
        </w:rPr>
        <w:t>Il/la</w:t>
      </w:r>
      <w:r w:rsidRPr="00536E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sottoscritto/a</w:t>
      </w:r>
      <w:r w:rsidRPr="00536E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  <w:t>il          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residente</w:t>
      </w:r>
      <w:r w:rsidRPr="00536E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a</w:t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</w:rPr>
        <w:t>Via/Piazza</w:t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4A318CFE" w14:textId="77777777" w:rsidR="00536EF2" w:rsidRDefault="00536EF2" w:rsidP="00536EF2">
      <w:pPr>
        <w:tabs>
          <w:tab w:val="left" w:pos="3731"/>
          <w:tab w:val="left" w:pos="5170"/>
          <w:tab w:val="left" w:pos="5382"/>
          <w:tab w:val="left" w:pos="6302"/>
          <w:tab w:val="left" w:pos="6790"/>
          <w:tab w:val="left" w:pos="10119"/>
          <w:tab w:val="left" w:pos="10155"/>
        </w:tabs>
        <w:spacing w:before="162"/>
        <w:ind w:left="195" w:right="13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EF2">
        <w:rPr>
          <w:rFonts w:ascii="Times New Roman" w:hAnsi="Times New Roman" w:cs="Times New Roman"/>
          <w:sz w:val="24"/>
          <w:szCs w:val="24"/>
        </w:rPr>
        <w:t>Codice</w:t>
      </w:r>
      <w:r w:rsidRPr="00536EF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Fiscale</w:t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E453B0F" w14:textId="55EAFFAD" w:rsidR="00536EF2" w:rsidRPr="00536EF2" w:rsidRDefault="00536EF2" w:rsidP="00536EF2">
      <w:pPr>
        <w:tabs>
          <w:tab w:val="left" w:pos="3731"/>
          <w:tab w:val="left" w:pos="5170"/>
          <w:tab w:val="left" w:pos="5382"/>
          <w:tab w:val="left" w:pos="6302"/>
          <w:tab w:val="left" w:pos="6790"/>
          <w:tab w:val="left" w:pos="10119"/>
          <w:tab w:val="left" w:pos="10155"/>
        </w:tabs>
        <w:spacing w:before="162"/>
        <w:ind w:left="195" w:right="135"/>
        <w:jc w:val="both"/>
        <w:rPr>
          <w:rFonts w:ascii="Times New Roman" w:hAnsi="Times New Roman" w:cs="Times New Roman"/>
          <w:sz w:val="24"/>
          <w:szCs w:val="24"/>
        </w:rPr>
      </w:pPr>
      <w:r w:rsidRPr="00536EF2">
        <w:rPr>
          <w:rFonts w:ascii="Times New Roman" w:hAnsi="Times New Roman" w:cs="Times New Roman"/>
          <w:sz w:val="24"/>
          <w:szCs w:val="24"/>
        </w:rPr>
        <w:t>in</w:t>
      </w:r>
      <w:r w:rsidRPr="00536EF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qualità</w:t>
      </w:r>
      <w:r w:rsidRPr="00536EF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di</w:t>
      </w:r>
      <w:r w:rsidRPr="00536EF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legale</w:t>
      </w:r>
      <w:r w:rsidRPr="00536EF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rappresentante</w:t>
      </w:r>
      <w:r w:rsidRPr="00536EF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della</w:t>
      </w:r>
      <w:r w:rsidRPr="00536EF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ETS/ETS</w:t>
      </w:r>
      <w:r w:rsidRPr="00536E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capofila</w:t>
      </w:r>
      <w:r w:rsidRPr="00536E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di</w:t>
      </w:r>
      <w:r w:rsidRPr="00536E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 xml:space="preserve">partenariato </w:t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con</w:t>
      </w:r>
      <w:r w:rsidRPr="00536E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sede</w:t>
      </w:r>
      <w:r w:rsidRPr="00536E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legale</w:t>
      </w:r>
      <w:r w:rsidRPr="00536E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 xml:space="preserve">in Via </w:t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11B35AA" w14:textId="77777777" w:rsidR="00536EF2" w:rsidRDefault="00536EF2" w:rsidP="00536EF2">
      <w:pPr>
        <w:tabs>
          <w:tab w:val="left" w:pos="3731"/>
          <w:tab w:val="left" w:pos="5170"/>
          <w:tab w:val="left" w:pos="5382"/>
          <w:tab w:val="left" w:pos="6302"/>
          <w:tab w:val="left" w:pos="6790"/>
          <w:tab w:val="left" w:pos="10119"/>
          <w:tab w:val="left" w:pos="10155"/>
        </w:tabs>
        <w:spacing w:before="162"/>
        <w:ind w:left="195" w:right="135"/>
        <w:jc w:val="both"/>
        <w:rPr>
          <w:rFonts w:ascii="Times New Roman" w:hAnsi="Times New Roman" w:cs="Times New Roman"/>
          <w:sz w:val="24"/>
          <w:szCs w:val="24"/>
        </w:rPr>
      </w:pPr>
      <w:r w:rsidRPr="00536EF2">
        <w:rPr>
          <w:rFonts w:ascii="Times New Roman" w:hAnsi="Times New Roman" w:cs="Times New Roman"/>
          <w:sz w:val="24"/>
          <w:szCs w:val="24"/>
        </w:rPr>
        <w:t>Codice</w:t>
      </w:r>
      <w:r w:rsidRPr="00536E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Fiscale/Partita</w:t>
      </w:r>
      <w:r w:rsidRPr="00536E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>I.V.A.</w:t>
      </w:r>
      <w:r w:rsidRPr="00536E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6EF2">
        <w:rPr>
          <w:rFonts w:ascii="Times New Roman" w:hAnsi="Times New Roman" w:cs="Times New Roman"/>
          <w:w w:val="38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D8143" w14:textId="5554CA4B" w:rsidR="00536EF2" w:rsidRPr="00536EF2" w:rsidRDefault="00536EF2" w:rsidP="00536EF2">
      <w:pPr>
        <w:tabs>
          <w:tab w:val="left" w:pos="3731"/>
          <w:tab w:val="left" w:pos="5170"/>
          <w:tab w:val="left" w:pos="5382"/>
          <w:tab w:val="left" w:pos="6302"/>
          <w:tab w:val="left" w:pos="6790"/>
          <w:tab w:val="left" w:pos="10119"/>
          <w:tab w:val="left" w:pos="10155"/>
        </w:tabs>
        <w:spacing w:before="162"/>
        <w:ind w:left="195" w:right="135"/>
        <w:jc w:val="both"/>
        <w:rPr>
          <w:rFonts w:ascii="Times New Roman" w:hAnsi="Times New Roman" w:cs="Times New Roman"/>
          <w:sz w:val="24"/>
          <w:szCs w:val="24"/>
        </w:rPr>
      </w:pPr>
      <w:r w:rsidRPr="00536EF2">
        <w:rPr>
          <w:rFonts w:ascii="Times New Roman" w:hAnsi="Times New Roman" w:cs="Times New Roman"/>
          <w:sz w:val="24"/>
          <w:szCs w:val="24"/>
        </w:rPr>
        <w:t xml:space="preserve">Telefono ___________ </w:t>
      </w:r>
      <w:r w:rsidR="00974320" w:rsidRPr="00536EF2">
        <w:rPr>
          <w:rFonts w:ascii="Times New Roman" w:hAnsi="Times New Roman" w:cs="Times New Roman"/>
          <w:sz w:val="24"/>
          <w:szCs w:val="24"/>
        </w:rPr>
        <w:t>E-mail _</w:t>
      </w:r>
      <w:r>
        <w:rPr>
          <w:rFonts w:ascii="Times New Roman" w:hAnsi="Times New Roman" w:cs="Times New Roman"/>
          <w:sz w:val="24"/>
          <w:szCs w:val="24"/>
        </w:rPr>
        <w:t xml:space="preserve">_________________    </w:t>
      </w:r>
      <w:proofErr w:type="spellStart"/>
      <w:proofErr w:type="gramStart"/>
      <w:r w:rsidRPr="00536EF2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536EF2">
        <w:rPr>
          <w:rFonts w:ascii="Times New Roman" w:hAnsi="Times New Roman" w:cs="Times New Roman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536EF2">
        <w:rPr>
          <w:rFonts w:ascii="Times New Roman" w:hAnsi="Times New Roman" w:cs="Times New Roman"/>
          <w:sz w:val="24"/>
          <w:szCs w:val="24"/>
        </w:rPr>
        <w:t>___________________</w:t>
      </w:r>
    </w:p>
    <w:p w14:paraId="2244A396" w14:textId="77777777" w:rsidR="00536EF2" w:rsidRPr="00536EF2" w:rsidRDefault="00536EF2" w:rsidP="00536EF2">
      <w:pPr>
        <w:pStyle w:val="Corpotesto"/>
        <w:spacing w:before="11"/>
        <w:rPr>
          <w:rFonts w:ascii="Times New Roman" w:hAnsi="Times New Roman" w:cs="Times New Roman"/>
          <w:i/>
          <w:sz w:val="24"/>
          <w:szCs w:val="24"/>
        </w:rPr>
      </w:pPr>
    </w:p>
    <w:p w14:paraId="3E446678" w14:textId="4BD151FD" w:rsidR="00536EF2" w:rsidRPr="00536EF2" w:rsidRDefault="00536EF2" w:rsidP="00536EF2">
      <w:pPr>
        <w:spacing w:before="93"/>
        <w:ind w:left="195" w:right="184"/>
        <w:jc w:val="both"/>
        <w:rPr>
          <w:rFonts w:ascii="Times New Roman" w:hAnsi="Times New Roman" w:cs="Times New Roman"/>
          <w:sz w:val="24"/>
          <w:szCs w:val="24"/>
        </w:rPr>
      </w:pPr>
      <w:r w:rsidRPr="00536EF2">
        <w:rPr>
          <w:rFonts w:ascii="Times New Roman" w:hAnsi="Times New Roman" w:cs="Times New Roman"/>
          <w:sz w:val="24"/>
          <w:szCs w:val="24"/>
        </w:rPr>
        <w:t xml:space="preserve">visto l’avviso pubblico di manifestazione di interesse emanato dal Dipartimento di Scienze e tecnologie agrarie, alimentari, ambientali e forestali - DAGRI dell’Università di Firenze per l’individuazione di un partner da coinvolgere nella coprogettazione e realizzazione ai sensi dell’art. 55 comma 3 del d.lgs. 3 luglio 2017 n. 117 “codice del terzo settore” per attività di monitoraggio delle specie aliene sul territorio </w:t>
      </w:r>
      <w:r>
        <w:rPr>
          <w:rFonts w:ascii="Times New Roman" w:hAnsi="Times New Roman" w:cs="Times New Roman"/>
          <w:sz w:val="24"/>
          <w:szCs w:val="24"/>
        </w:rPr>
        <w:t>della Regione Toscana</w:t>
      </w:r>
    </w:p>
    <w:p w14:paraId="611BCD2D" w14:textId="77777777" w:rsidR="00536EF2" w:rsidRPr="00536EF2" w:rsidRDefault="00536EF2" w:rsidP="00536EF2">
      <w:pPr>
        <w:pStyle w:val="Corpotesto"/>
        <w:spacing w:before="10"/>
        <w:rPr>
          <w:rFonts w:ascii="Times New Roman" w:hAnsi="Times New Roman" w:cs="Times New Roman"/>
          <w:i/>
          <w:sz w:val="24"/>
          <w:szCs w:val="24"/>
        </w:rPr>
      </w:pPr>
    </w:p>
    <w:p w14:paraId="029B3169" w14:textId="77777777" w:rsidR="00536EF2" w:rsidRPr="00536EF2" w:rsidRDefault="00536EF2" w:rsidP="00536EF2">
      <w:pPr>
        <w:ind w:left="611"/>
        <w:rPr>
          <w:rFonts w:ascii="Times New Roman" w:hAnsi="Times New Roman" w:cs="Times New Roman"/>
          <w:b/>
          <w:sz w:val="24"/>
          <w:szCs w:val="24"/>
        </w:rPr>
      </w:pPr>
      <w:r w:rsidRPr="00536EF2">
        <w:rPr>
          <w:rFonts w:ascii="Times New Roman" w:hAnsi="Times New Roman" w:cs="Times New Roman"/>
          <w:b/>
          <w:sz w:val="24"/>
          <w:szCs w:val="24"/>
          <w:u w:val="single"/>
        </w:rPr>
        <w:t>PROPONE</w:t>
      </w:r>
      <w:r w:rsidRPr="00536EF2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  <w:u w:val="single"/>
        </w:rPr>
        <w:t>IL</w:t>
      </w:r>
      <w:r w:rsidRPr="00536EF2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  <w:u w:val="single"/>
        </w:rPr>
        <w:t>SEGUENTE</w:t>
      </w:r>
      <w:r w:rsidRPr="00536EF2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  <w:u w:val="single"/>
        </w:rPr>
        <w:t>PROGETTO</w:t>
      </w:r>
      <w:r w:rsidRPr="00536EF2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  <w:u w:val="single"/>
        </w:rPr>
        <w:t>D’INTERVENTO</w:t>
      </w:r>
      <w:r w:rsidRPr="00536EF2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  <w:u w:val="single"/>
        </w:rPr>
        <w:t>AI</w:t>
      </w:r>
      <w:r w:rsidRPr="00536EF2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  <w:u w:val="single"/>
        </w:rPr>
        <w:t>FINI</w:t>
      </w:r>
      <w:r w:rsidRPr="00536EF2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r w:rsidRPr="00536EF2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  <w:u w:val="single"/>
        </w:rPr>
        <w:t>CO-PROGETTAZIONE:</w:t>
      </w:r>
    </w:p>
    <w:p w14:paraId="16C33881" w14:textId="77777777" w:rsidR="00536EF2" w:rsidRPr="00536EF2" w:rsidRDefault="00536EF2" w:rsidP="00536EF2">
      <w:pPr>
        <w:pStyle w:val="Corpotesto"/>
        <w:spacing w:before="11"/>
        <w:rPr>
          <w:rFonts w:ascii="Times New Roman" w:hAnsi="Times New Roman" w:cs="Times New Roman"/>
          <w:b/>
          <w:i/>
          <w:sz w:val="24"/>
          <w:szCs w:val="24"/>
        </w:rPr>
      </w:pPr>
    </w:p>
    <w:p w14:paraId="5A5B588C" w14:textId="77777777" w:rsidR="00536EF2" w:rsidRPr="00536EF2" w:rsidRDefault="00536EF2" w:rsidP="00536EF2">
      <w:pPr>
        <w:spacing w:before="93"/>
        <w:ind w:left="195"/>
        <w:rPr>
          <w:rFonts w:ascii="Times New Roman" w:hAnsi="Times New Roman" w:cs="Times New Roman"/>
          <w:b/>
          <w:sz w:val="24"/>
          <w:szCs w:val="24"/>
        </w:rPr>
      </w:pPr>
      <w:r w:rsidRPr="00536EF2">
        <w:rPr>
          <w:rFonts w:ascii="Times New Roman" w:hAnsi="Times New Roman" w:cs="Times New Roman"/>
          <w:b/>
          <w:sz w:val="24"/>
          <w:szCs w:val="24"/>
        </w:rPr>
        <w:t>Parte</w:t>
      </w:r>
      <w:r w:rsidRPr="00536EF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</w:rPr>
        <w:t>1</w:t>
      </w:r>
      <w:r w:rsidRPr="00536EF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</w:rPr>
        <w:t>–</w:t>
      </w:r>
      <w:r w:rsidRPr="00536EF2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</w:rPr>
        <w:t>Organigramma dell’Ente</w:t>
      </w:r>
    </w:p>
    <w:p w14:paraId="7D60DFBA" w14:textId="77777777" w:rsidR="00536EF2" w:rsidRPr="00536EF2" w:rsidRDefault="00536EF2" w:rsidP="00536EF2">
      <w:pPr>
        <w:pStyle w:val="Corpotesto"/>
        <w:ind w:left="104"/>
        <w:rPr>
          <w:rFonts w:ascii="Times New Roman" w:hAnsi="Times New Roman" w:cs="Times New Roman"/>
          <w:i/>
          <w:sz w:val="24"/>
          <w:szCs w:val="24"/>
        </w:rPr>
      </w:pPr>
      <w:r w:rsidRPr="00536EF2">
        <w:rPr>
          <w:rFonts w:ascii="Times New Roman" w:hAnsi="Times New Roman" w:cs="Times New Roman"/>
          <w:i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8F5B934" wp14:editId="4E066406">
                <wp:extent cx="5511800" cy="1423284"/>
                <wp:effectExtent l="0" t="0" r="12700" b="24765"/>
                <wp:docPr id="13028105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4232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9ABA83" w14:textId="77777777" w:rsidR="00536EF2" w:rsidRPr="00536EF2" w:rsidRDefault="00536EF2" w:rsidP="00536EF2">
                            <w:pPr>
                              <w:spacing w:before="19"/>
                              <w:ind w:left="81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8"/>
                              </w:rPr>
                            </w:pPr>
                            <w:r w:rsidRPr="00536EF2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Breve</w:t>
                            </w:r>
                            <w:r w:rsidRPr="00536EF2">
                              <w:rPr>
                                <w:rFonts w:ascii="Times New Roman" w:hAnsi="Times New Roman" w:cs="Times New Roman"/>
                                <w:bCs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536EF2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descrizione della struttura dell’organigramma con particolare riferimento alla dimensione degli associati disponibili per la gestione degli ambiti di progetto oggetto dell’avviso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F5B934" id="Text Box 8" o:spid="_x0000_s1027" type="#_x0000_t202" style="width:434pt;height:1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LBFgIAABMEAAAOAAAAZHJzL2Uyb0RvYy54bWysU8Fu2zAMvQ/YPwi6L47TpiiMOEWXrMOA&#10;bh3Q7QNkWbaFyaJGKbGzrx8lO2mx3YbpIFAi9Ug+Pm3uxt6wo0KvwZY8Xyw5U1ZCrW1b8u/fHt7d&#10;cuaDsLUwYFXJT8rzu+3bN5vBFWoFHZhaISMQ64vBlbwLwRVZ5mWneuEX4JQlZwPYi0BHbLMaxUDo&#10;vclWy+VNNgDWDkEq7+l2Pzn5NuE3jZLhqWm8CsyUnGoLace0V3HPthtRtChcp+VchviHKnqhLSW9&#10;QO1FEOyA+i+oXksED01YSOgzaBotVeqBusmXf3Tz3AmnUi9EjncXmvz/g5Vfjs/uK7IwvoeRBpia&#10;8O4R5A/PLOw6YVt1jwhDp0RNifNIWTY4X8xPI9W+8BGkGj5DTUMWhwAJaGywj6xQn4zQaQCnC+lq&#10;DEzS5Xqd57dLckny5derq9XtdcohivNzhz58VNCzaJQcaaoJXhwffYjliOIcErNZeNDGpMkay4aS&#10;31ytl1NjYHQdnTHMY1vtDLKjiNpIa87rX4dF5L3w3RSXXJNqeh1Iukb3Jaf6aU3XkacPtk7pg9Bm&#10;sqlEY2fiIlcTa2GsRqbrmdXIYwX1iZhEmJRKP4uMDvAXZwOptOT+50Gg4sx8sjSNKOmzgWejOhvC&#10;Snpa8sDZZO7CJP2DQ912hDzN28I9TazRicuXKuZySXmJ4vmXRGm/Pqeol7+8/Q0AAP//AwBQSwME&#10;FAAGAAgAAAAhAFeUZYTdAAAABQEAAA8AAABkcnMvZG93bnJldi54bWxMj81OwzAQhO9IvIO1SNyo&#10;0xBFUYhTpaiFC5eWH4mbEy9JRLwOsduGt2fpBS4jjWY1822xmu0gjjj53pGC5SICgdQ401Or4OV5&#10;e5OB8EGT0YMjVPCNHlbl5UWhc+NOtMPjPrSCS8jnWkEXwphL6ZsOrfYLNyJx9uEmqwPbqZVm0icu&#10;t4OMoyiVVvfEC50e8b7D5nN/sAp29XpbvTevD49fyaZKk8389nS7Vur6aq7uQAScw98x/OIzOpTM&#10;VLsDGS8GBfxIOCtnWZqxrRXEcbIEWRbyP335AwAA//8DAFBLAQItABQABgAIAAAAIQC2gziS/gAA&#10;AOEBAAATAAAAAAAAAAAAAAAAAAAAAABbQ29udGVudF9UeXBlc10ueG1sUEsBAi0AFAAGAAgAAAAh&#10;ADj9If/WAAAAlAEAAAsAAAAAAAAAAAAAAAAALwEAAF9yZWxzLy5yZWxzUEsBAi0AFAAGAAgAAAAh&#10;ANopMsEWAgAAEwQAAA4AAAAAAAAAAAAAAAAALgIAAGRycy9lMm9Eb2MueG1sUEsBAi0AFAAGAAgA&#10;AAAhAFeUZYTdAAAABQEAAA8AAAAAAAAAAAAAAAAAcAQAAGRycy9kb3ducmV2LnhtbFBLBQYAAAAA&#10;BAAEAPMAAAB6BQAAAAA=&#10;" filled="f" strokeweight=".5pt">
                <v:textbox inset="0,0,0,0">
                  <w:txbxContent>
                    <w:p w14:paraId="1F9ABA83" w14:textId="77777777" w:rsidR="00536EF2" w:rsidRPr="00536EF2" w:rsidRDefault="00536EF2" w:rsidP="00536EF2">
                      <w:pPr>
                        <w:spacing w:before="19"/>
                        <w:ind w:left="81"/>
                        <w:rPr>
                          <w:rFonts w:ascii="Times New Roman" w:hAnsi="Times New Roman" w:cs="Times New Roman"/>
                          <w:bCs/>
                          <w:i/>
                          <w:sz w:val="18"/>
                        </w:rPr>
                      </w:pPr>
                      <w:r w:rsidRPr="00536EF2">
                        <w:rPr>
                          <w:rFonts w:ascii="Times New Roman" w:hAnsi="Times New Roman" w:cs="Times New Roman"/>
                          <w:bCs/>
                          <w:i/>
                        </w:rPr>
                        <w:t>Breve</w:t>
                      </w:r>
                      <w:r w:rsidRPr="00536EF2">
                        <w:rPr>
                          <w:rFonts w:ascii="Times New Roman" w:hAnsi="Times New Roman" w:cs="Times New Roman"/>
                          <w:bCs/>
                          <w:i/>
                          <w:spacing w:val="-4"/>
                        </w:rPr>
                        <w:t xml:space="preserve"> </w:t>
                      </w:r>
                      <w:r w:rsidRPr="00536EF2">
                        <w:rPr>
                          <w:rFonts w:ascii="Times New Roman" w:hAnsi="Times New Roman" w:cs="Times New Roman"/>
                          <w:bCs/>
                          <w:i/>
                        </w:rPr>
                        <w:t>descrizione della struttura dell’organigramma con particolare riferimento alla dimensione degli associati disponibili per la gestione degli ambiti di progetto oggetto dell’avviso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73DFDB" w14:textId="77777777" w:rsidR="00536EF2" w:rsidRPr="00536EF2" w:rsidRDefault="00536EF2" w:rsidP="00536EF2">
      <w:pPr>
        <w:pStyle w:val="Corpotesto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14:paraId="605F7CA5" w14:textId="77777777" w:rsidR="00536EF2" w:rsidRPr="00536EF2" w:rsidRDefault="00536EF2" w:rsidP="00536EF2">
      <w:pPr>
        <w:spacing w:before="93"/>
        <w:ind w:left="195"/>
        <w:rPr>
          <w:rFonts w:ascii="Times New Roman" w:hAnsi="Times New Roman" w:cs="Times New Roman"/>
          <w:b/>
          <w:sz w:val="24"/>
          <w:szCs w:val="24"/>
        </w:rPr>
      </w:pPr>
      <w:r w:rsidRPr="00536EF2">
        <w:rPr>
          <w:rFonts w:ascii="Times New Roman" w:hAnsi="Times New Roman" w:cs="Times New Roman"/>
          <w:b/>
          <w:sz w:val="24"/>
          <w:szCs w:val="24"/>
        </w:rPr>
        <w:t>Parte</w:t>
      </w:r>
      <w:r w:rsidRPr="00536EF2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</w:rPr>
        <w:t>2</w:t>
      </w:r>
      <w:r w:rsidRPr="00536EF2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</w:rPr>
        <w:t>–</w:t>
      </w:r>
      <w:r w:rsidRPr="00536EF2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</w:rPr>
        <w:t>Curriculum dell’Ente</w:t>
      </w:r>
    </w:p>
    <w:p w14:paraId="4A3DA699" w14:textId="77777777" w:rsidR="00536EF2" w:rsidRPr="00536EF2" w:rsidRDefault="00536EF2" w:rsidP="00536EF2">
      <w:pPr>
        <w:pStyle w:val="Corpotesto"/>
        <w:ind w:left="104"/>
        <w:rPr>
          <w:rFonts w:ascii="Times New Roman" w:hAnsi="Times New Roman" w:cs="Times New Roman"/>
          <w:i/>
          <w:sz w:val="24"/>
          <w:szCs w:val="24"/>
        </w:rPr>
      </w:pPr>
      <w:r w:rsidRPr="00536EF2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inline distT="0" distB="0" distL="0" distR="0" wp14:anchorId="4CCF96B4" wp14:editId="0B3FCD04">
                <wp:extent cx="5502275" cy="1049572"/>
                <wp:effectExtent l="0" t="0" r="22225" b="17780"/>
                <wp:docPr id="18654968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10495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711F6" w14:textId="77777777" w:rsidR="00536EF2" w:rsidRPr="00536EF2" w:rsidRDefault="00536EF2" w:rsidP="00536EF2">
                            <w:pPr>
                              <w:spacing w:before="19"/>
                              <w:ind w:left="81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</w:pPr>
                            <w:r w:rsidRPr="00536EF2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Breve</w:t>
                            </w:r>
                            <w:r w:rsidRPr="00536EF2">
                              <w:rPr>
                                <w:rFonts w:ascii="Times New Roman" w:hAnsi="Times New Roman" w:cs="Times New Roman"/>
                                <w:bCs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536EF2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 xml:space="preserve">descrizione delle esperienze inerenti </w:t>
                            </w:r>
                            <w:proofErr w:type="gramStart"/>
                            <w:r w:rsidRPr="00536EF2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gli</w:t>
                            </w:r>
                            <w:proofErr w:type="gramEnd"/>
                            <w:r w:rsidRPr="00536EF2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 xml:space="preserve"> ambiti oggetto dell’avviso, con particolare riguardo alla presenza attiva dell’Ente sul territorio della Regione Toscana e alle partnership e collaborazioni instaurate con altre realtà del Terzo settore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CF96B4" id="Text Box 7" o:spid="_x0000_s1028" type="#_x0000_t202" style="width:433.25pt;height:8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IYGAIAABMEAAAOAAAAZHJzL2Uyb0RvYy54bWysU9tu2zAMfR+wfxD0vtjJlrYz4hRdsg4D&#10;ugvQ7QNoWbaFyaImKbGzrx8lO2mxvQ3zg0CZ5CF5eLS5HXvNjtJ5habky0XOmTQCa2Xakn//dv/q&#10;hjMfwNSg0ciSn6Tnt9uXLzaDLeQKO9S1dIxAjC8GW/IuBFtkmRed7MEv0EpDzgZdD4Gurs1qBwOh&#10;9zpb5flVNqCrrUMhvae/+8nJtwm/aaQIX5rGy8B0yam3kE6Xziqe2XYDRevAdkrMbcA/dNGDMlT0&#10;ArWHAOzg1F9QvRIOPTZhIbDPsGmUkGkGmmaZ/zHNYwdWplmIHG8vNPn/Bys+Hx/tV8fC+A5HWmAa&#10;wtsHFD88M7jrwLTyzjkcOgk1FV5GyrLB+mJOjVT7wkeQaviENS0ZDgET0Ni4PrJCczJCpwWcLqTL&#10;MTBBP9frfLW6XnMmyLfM37xdX69SDSjO6db58EFiz6JRckdbTfBwfPAhtgPFOSRWM3ivtE6b1YYN&#10;Jb96vc6nwVCrOjpjmHdttdOOHSFqI31zXf88LCLvwXdTXHJNqulVIOlq1Zf85pINReTpvalT+QBK&#10;Tza1qM1MXORqYi2M1chUXfI0ceSxwvpETDqclEovi4wO3S/OBlJpyf3PAzjJmf5oaBtR0mfDnY3q&#10;bIARlFrywNlk7sIk/YN1qu0Iedq3wTvaWKMSl09dzO2S8hLF8yuJ0n5+T1FPb3n7GwAA//8DAFBL&#10;AwQUAAYACAAAACEASRzoht0AAAAFAQAADwAAAGRycy9kb3ducmV2LnhtbEyPzU7DMBCE70i8g7VI&#10;3KgDba0qxKlS1MKFS39A4ubESxIRr0PstuHtWbjAZaTVjGa+zZaj68QJh9B60nA7SUAgVd62VGs4&#10;7Dc3CxAhGrKm84QavjDAMr+8yExq/Zm2eNrFWnAJhdRoaGLsUylD1aAzYeJ7JPbe/eBM5HOopR3M&#10;mctdJ++SRElnWuKFxvT40GD1sTs6DdtytSneqpfHp8/ZulCz9fj6PF1pfX01FvcgIo7xLww/+IwO&#10;OTOV/kg2iE4DPxJ/lb2FUnMQJYfUfAoyz+R/+vwbAAD//wMAUEsBAi0AFAAGAAgAAAAhALaDOJL+&#10;AAAA4QEAABMAAAAAAAAAAAAAAAAAAAAAAFtDb250ZW50X1R5cGVzXS54bWxQSwECLQAUAAYACAAA&#10;ACEAOP0h/9YAAACUAQAACwAAAAAAAAAAAAAAAAAvAQAAX3JlbHMvLnJlbHNQSwECLQAUAAYACAAA&#10;ACEADgDiGBgCAAATBAAADgAAAAAAAAAAAAAAAAAuAgAAZHJzL2Uyb0RvYy54bWxQSwECLQAUAAYA&#10;CAAAACEASRzoht0AAAAFAQAADwAAAAAAAAAAAAAAAAByBAAAZHJzL2Rvd25yZXYueG1sUEsFBgAA&#10;AAAEAAQA8wAAAHwFAAAAAA==&#10;" filled="f" strokeweight=".5pt">
                <v:textbox inset="0,0,0,0">
                  <w:txbxContent>
                    <w:p w14:paraId="163711F6" w14:textId="77777777" w:rsidR="00536EF2" w:rsidRPr="00536EF2" w:rsidRDefault="00536EF2" w:rsidP="00536EF2">
                      <w:pPr>
                        <w:spacing w:before="19"/>
                        <w:ind w:left="81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</w:rPr>
                      </w:pPr>
                      <w:r w:rsidRPr="00536EF2">
                        <w:rPr>
                          <w:rFonts w:ascii="Times New Roman" w:hAnsi="Times New Roman" w:cs="Times New Roman"/>
                          <w:bCs/>
                          <w:i/>
                        </w:rPr>
                        <w:t>Breve</w:t>
                      </w:r>
                      <w:r w:rsidRPr="00536EF2">
                        <w:rPr>
                          <w:rFonts w:ascii="Times New Roman" w:hAnsi="Times New Roman" w:cs="Times New Roman"/>
                          <w:bCs/>
                          <w:i/>
                          <w:spacing w:val="-4"/>
                        </w:rPr>
                        <w:t xml:space="preserve"> </w:t>
                      </w:r>
                      <w:r w:rsidRPr="00536EF2">
                        <w:rPr>
                          <w:rFonts w:ascii="Times New Roman" w:hAnsi="Times New Roman" w:cs="Times New Roman"/>
                          <w:bCs/>
                          <w:i/>
                        </w:rPr>
                        <w:t xml:space="preserve">descrizione delle esperienze inerenti </w:t>
                      </w:r>
                      <w:proofErr w:type="gramStart"/>
                      <w:r w:rsidRPr="00536EF2">
                        <w:rPr>
                          <w:rFonts w:ascii="Times New Roman" w:hAnsi="Times New Roman" w:cs="Times New Roman"/>
                          <w:bCs/>
                          <w:i/>
                        </w:rPr>
                        <w:t>gli</w:t>
                      </w:r>
                      <w:proofErr w:type="gramEnd"/>
                      <w:r w:rsidRPr="00536EF2">
                        <w:rPr>
                          <w:rFonts w:ascii="Times New Roman" w:hAnsi="Times New Roman" w:cs="Times New Roman"/>
                          <w:bCs/>
                          <w:i/>
                        </w:rPr>
                        <w:t xml:space="preserve"> ambiti oggetto dell’avviso, con particolare riguardo alla presenza attiva dell’Ente sul territorio della Regione Toscana e alle partnership e collaborazioni instaurate con altre realtà del Terzo settore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2D218F" w14:textId="77777777" w:rsidR="00536EF2" w:rsidRPr="00536EF2" w:rsidRDefault="00536EF2" w:rsidP="00536EF2">
      <w:pPr>
        <w:pStyle w:val="Corpotesto"/>
        <w:rPr>
          <w:rFonts w:ascii="Times New Roman" w:hAnsi="Times New Roman" w:cs="Times New Roman"/>
          <w:i/>
          <w:sz w:val="24"/>
          <w:szCs w:val="24"/>
        </w:rPr>
      </w:pPr>
    </w:p>
    <w:p w14:paraId="706D4CF4" w14:textId="77777777" w:rsidR="00536EF2" w:rsidRPr="00536EF2" w:rsidRDefault="00536EF2" w:rsidP="00536EF2">
      <w:pPr>
        <w:spacing w:before="93"/>
        <w:ind w:left="195"/>
        <w:rPr>
          <w:rFonts w:ascii="Times New Roman" w:hAnsi="Times New Roman" w:cs="Times New Roman"/>
          <w:b/>
          <w:sz w:val="24"/>
          <w:szCs w:val="24"/>
        </w:rPr>
      </w:pPr>
      <w:r w:rsidRPr="00536EF2">
        <w:rPr>
          <w:rFonts w:ascii="Times New Roman" w:hAnsi="Times New Roman" w:cs="Times New Roman"/>
          <w:b/>
          <w:sz w:val="24"/>
          <w:szCs w:val="24"/>
        </w:rPr>
        <w:t>Parte</w:t>
      </w:r>
      <w:r w:rsidRPr="00536EF2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</w:rPr>
        <w:t>3 – Proposta progettuale</w:t>
      </w:r>
    </w:p>
    <w:p w14:paraId="2C2E1CF6" w14:textId="77777777" w:rsidR="00536EF2" w:rsidRPr="00536EF2" w:rsidRDefault="00536EF2" w:rsidP="00536EF2">
      <w:pPr>
        <w:pStyle w:val="Corpotesto"/>
        <w:ind w:left="104"/>
        <w:rPr>
          <w:rFonts w:ascii="Times New Roman" w:hAnsi="Times New Roman" w:cs="Times New Roman"/>
          <w:i/>
          <w:sz w:val="24"/>
          <w:szCs w:val="24"/>
        </w:rPr>
      </w:pPr>
      <w:r w:rsidRPr="00536EF2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inline distT="0" distB="0" distL="0" distR="0" wp14:anchorId="5C12FC2F" wp14:editId="4707933A">
                <wp:extent cx="5486400" cy="1383527"/>
                <wp:effectExtent l="0" t="0" r="19050" b="26670"/>
                <wp:docPr id="209368156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835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327AD3" w14:textId="77777777" w:rsidR="00536EF2" w:rsidRPr="00536EF2" w:rsidRDefault="00536EF2" w:rsidP="00536EF2">
                            <w:pPr>
                              <w:spacing w:before="19"/>
                              <w:ind w:left="81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</w:pPr>
                            <w:r w:rsidRPr="00536EF2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Descrizione delle modalità operative e gestionali degli interventi e delle attività di monitoraggio oggetto dell’avviso (metodi di raccolta, monitoraggio e analisi dei dati e condivisione dei medesimi con il DAGRI, indici di misurabilità degli obiettivi prefissati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2FC2F" id="Casella di testo 1" o:spid="_x0000_s1029" type="#_x0000_t202" style="width:6in;height:10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kdGAIAABMEAAAOAAAAZHJzL2Uyb0RvYy54bWysU9tu2zAMfR+wfxD0vjiXJguMOEWXrMOA&#10;7gJ0+wBalm1hsqhJSuzu60fJTlpsb8P8IFAmeUgeHu1uh06zs3ReoSn4YjbnTBqBlTJNwb9/u3+z&#10;5cwHMBVoNLLgT9Lz2/3rV7ve5nKJLepKOkYgxue9LXgbgs2zzItWduBnaKUhZ42ug0BX12SVg57Q&#10;O50t5/NN1qOrrEMhvae/x9HJ9wm/rqUIX+ray8B0wam3kE6XzjKe2X4HeePAtkpMbcA/dNGBMlT0&#10;CnWEAOzk1F9QnRIOPdZhJrDLsK6VkGkGmmYx/2OaxxasTLMQOd5eafL/D1Z8Pj/ar46F4R0OtMA0&#10;hLcPKH54ZvDQgmnknXPYtxIqKryIlGW99fmUGqn2uY8gZf8JK1oynAImoKF2XWSF5mSETgt4upIu&#10;h8AE/VzfbDc3c3IJ8i1W29V6+TbVgPySbp0PHyR2LBoFd7TVBA/nBx9iO5BfQmI1g/dK67RZbVhf&#10;8M1qPR8HQ62q6Ixh3jXlQTt2hqiN9E11/cuwiHwE345xyTWqplOBpKtVV/DtNRvyyNN7U6XyAZQe&#10;bWpRm4m4yNXIWhjKgamq4KsIGXkssXoiJh2OSqWXRUaL7hdnPam04P7nCZzkTH80tI0o6YvhLkZ5&#10;McAISi144Gw0D2GU/sk61bSEPO7b4B1trFaJy+cupnZJeYni6ZVEab+8p6jnt7z/DQAA//8DAFBL&#10;AwQUAAYACAAAACEAiOHBoN4AAAAFAQAADwAAAGRycy9kb3ducmV2LnhtbEyPzU7DMBCE70i8g7VI&#10;3KjTEoUS4lQpauHSS39A4ubESxIRr0PstuHtWbjAZaTRrGa+zRaj7cQJB986UjCdRCCQKmdaqhUc&#10;9uubOQgfNBndOUIFX+hhkV9eZDo17kxbPO1CLbiEfKoVNCH0qZS+atBqP3E9EmfvbrA6sB1qaQZ9&#10;5nLbyVkUJdLqlnih0T0+Nlh97I5WwbZcrou36uXp+TNeFUm8Gl83t0ulrq/G4gFEwDH8HcMPPqND&#10;zkylO5LxolPAj4Rf5WyexGxLBbPp3T3IPJP/6fNvAAAA//8DAFBLAQItABQABgAIAAAAIQC2gziS&#10;/gAAAOEBAAATAAAAAAAAAAAAAAAAAAAAAABbQ29udGVudF9UeXBlc10ueG1sUEsBAi0AFAAGAAgA&#10;AAAhADj9If/WAAAAlAEAAAsAAAAAAAAAAAAAAAAALwEAAF9yZWxzLy5yZWxzUEsBAi0AFAAGAAgA&#10;AAAhALI0OR0YAgAAEwQAAA4AAAAAAAAAAAAAAAAALgIAAGRycy9lMm9Eb2MueG1sUEsBAi0AFAAG&#10;AAgAAAAhAIjhwaDeAAAABQEAAA8AAAAAAAAAAAAAAAAAcgQAAGRycy9kb3ducmV2LnhtbFBLBQYA&#10;AAAABAAEAPMAAAB9BQAAAAA=&#10;" filled="f" strokeweight=".5pt">
                <v:textbox inset="0,0,0,0">
                  <w:txbxContent>
                    <w:p w14:paraId="1F327AD3" w14:textId="77777777" w:rsidR="00536EF2" w:rsidRPr="00536EF2" w:rsidRDefault="00536EF2" w:rsidP="00536EF2">
                      <w:pPr>
                        <w:spacing w:before="19"/>
                        <w:ind w:left="81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</w:rPr>
                      </w:pPr>
                      <w:r w:rsidRPr="00536EF2">
                        <w:rPr>
                          <w:rFonts w:ascii="Times New Roman" w:hAnsi="Times New Roman" w:cs="Times New Roman"/>
                          <w:bCs/>
                          <w:i/>
                        </w:rPr>
                        <w:t>Descrizione delle modalità operative e gestionali degli interventi e delle attività di monitoraggio oggetto dell’avviso (metodi di raccolta, monitoraggio e analisi dei dati e condivisione dei medesimi con il DAGRI, indici di misurabilità degli obiettivi prefissati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19C7A3" w14:textId="77777777" w:rsidR="00536EF2" w:rsidRPr="00536EF2" w:rsidRDefault="00536EF2" w:rsidP="00536EF2">
      <w:pPr>
        <w:pStyle w:val="Corpotesto"/>
        <w:ind w:left="104"/>
        <w:rPr>
          <w:rFonts w:ascii="Times New Roman" w:hAnsi="Times New Roman" w:cs="Times New Roman"/>
          <w:i/>
          <w:sz w:val="24"/>
          <w:szCs w:val="24"/>
        </w:rPr>
      </w:pPr>
    </w:p>
    <w:p w14:paraId="780C6984" w14:textId="77777777" w:rsidR="00536EF2" w:rsidRPr="00536EF2" w:rsidRDefault="00536EF2" w:rsidP="00536EF2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F38DABA" w14:textId="77777777" w:rsidR="00536EF2" w:rsidRPr="00536EF2" w:rsidRDefault="00536EF2" w:rsidP="00536EF2">
      <w:pPr>
        <w:spacing w:before="1"/>
        <w:ind w:right="1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F2">
        <w:rPr>
          <w:rFonts w:ascii="Times New Roman" w:hAnsi="Times New Roman" w:cs="Times New Roman"/>
          <w:b/>
          <w:sz w:val="24"/>
          <w:szCs w:val="24"/>
        </w:rPr>
        <w:t xml:space="preserve">   Parte 4 – Sostenibilità economica del progetto</w:t>
      </w:r>
    </w:p>
    <w:p w14:paraId="132BD6BB" w14:textId="77777777" w:rsidR="00536EF2" w:rsidRPr="00536EF2" w:rsidRDefault="00536EF2" w:rsidP="00536EF2">
      <w:pPr>
        <w:pStyle w:val="Corpotesto"/>
        <w:ind w:left="104"/>
        <w:rPr>
          <w:rFonts w:ascii="Times New Roman" w:hAnsi="Times New Roman" w:cs="Times New Roman"/>
          <w:i/>
          <w:sz w:val="24"/>
          <w:szCs w:val="24"/>
        </w:rPr>
      </w:pPr>
      <w:r w:rsidRPr="00536EF2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inline distT="0" distB="0" distL="0" distR="0" wp14:anchorId="386C3039" wp14:editId="692F8207">
                <wp:extent cx="5502275" cy="1526651"/>
                <wp:effectExtent l="0" t="0" r="22225" b="16510"/>
                <wp:docPr id="33240229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15266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419E2F" w14:textId="77777777" w:rsidR="00536EF2" w:rsidRPr="00536EF2" w:rsidRDefault="00536EF2" w:rsidP="00536EF2">
                            <w:pPr>
                              <w:spacing w:before="19"/>
                              <w:ind w:left="81"/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</w:pPr>
                            <w:r w:rsidRPr="00536EF2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Descrizione dei costi e dei servizi delle prestazioni (risorse umane, beni mobili e immobili, mezzi di trasporto, attrezzature, costi di coordinamento e organizzazione, etc.) in relazione al budget messo a disposizione dal DAGRI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6C3039" id="Text Box 6" o:spid="_x0000_s1030" type="#_x0000_t202" style="width:433.25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C8GAIAABMEAAAOAAAAZHJzL2Uyb0RvYy54bWysU9uO0zAQfUfiHyy/06SFlFXUdLW0LEJa&#10;LtLCBziOk1g4HjN2m5SvZ+y03RW8IfJgjTMzZ2bOHG9up8Gwo0KvwVZ8ucg5U1ZCo21X8e/f7l/d&#10;cOaDsI0wYFXFT8rz2+3LF5vRlWoFPZhGISMQ68vRVbwPwZVZ5mWvBuEX4JQlZws4iEBX7LIGxUjo&#10;g8lWeb7ORsDGIUjlPf3dz06+Tfhtq2T40rZeBWYqTr2FdGI663hm240oOxSu1/LchviHLgahLRW9&#10;Qu1FEOyA+i+oQUsED21YSBgyaFstVZqBplnmf0zz2Aun0ixEjndXmvz/g5Wfj4/uK7IwvYOJFpiG&#10;8O4B5A/PLOx6YTt1hwhjr0RDhZeRsmx0vjynRqp96SNIPX6ChpYsDgES0NTiEFmhORmh0wJOV9LV&#10;FJikn0WRr1ZvC84k+ZbFar0u5hqivKQ79OGDgoFFo+JIW03w4vjgQ2xHlJeQWM3CvTYmbdZYNlZ8&#10;/brI58HA6CY6Y5jHrt4ZZEcRtZG+NBt5nodF5L3w/RyXXLNqBh1IukYPFb+5Zosy8vTeNql8ENrM&#10;NrVo7Jm4yNXMWpjqiemm4m8iZOSxhuZETCLMSqWXRUYP+IuzkVRacf/zIFBxZj5a2kaU9MXAi1Ff&#10;DGElpVY8cDabuzBL/+BQdz0hz/u2cEcba3Xi8qmLc7ukvETx+ZVEaT+/p6int7z9DQAA//8DAFBL&#10;AwQUAAYACAAAACEAIOvgOt8AAAAFAQAADwAAAGRycy9kb3ducmV2LnhtbEyPzU7DMBCE70i8g7VI&#10;3KhDCVGVZlOlqIULl5YfiZsTb5OIeB1it03fvi4XuKw0mtHMt9liNJ040OBaywj3kwgEcWV1yzXC&#10;+9v6bgbCecVadZYJ4UQOFvn1VaZSbY+8ocPW1yKUsEsVQuN9n0rpqoaMchPbEwdvZwejfJBDLfWg&#10;jqHcdHIaRYk0quWw0Kienhqqvrd7g7Apl+viq/p4fvmJV0USr8bP14cl4u3NWMxBeBr9Xxgu+AEd&#10;8sBU2j1rJzqE8Ij/vcGbJckjiBJhGkcxyDyT/+nzMwAAAP//AwBQSwECLQAUAAYACAAAACEAtoM4&#10;kv4AAADhAQAAEwAAAAAAAAAAAAAAAAAAAAAAW0NvbnRlbnRfVHlwZXNdLnhtbFBLAQItABQABgAI&#10;AAAAIQA4/SH/1gAAAJQBAAALAAAAAAAAAAAAAAAAAC8BAABfcmVscy8ucmVsc1BLAQItABQABgAI&#10;AAAAIQALZCC8GAIAABMEAAAOAAAAAAAAAAAAAAAAAC4CAABkcnMvZTJvRG9jLnhtbFBLAQItABQA&#10;BgAIAAAAIQAg6+A63wAAAAUBAAAPAAAAAAAAAAAAAAAAAHIEAABkcnMvZG93bnJldi54bWxQSwUG&#10;AAAAAAQABADzAAAAfgUAAAAA&#10;" filled="f" strokeweight=".5pt">
                <v:textbox inset="0,0,0,0">
                  <w:txbxContent>
                    <w:p w14:paraId="59419E2F" w14:textId="77777777" w:rsidR="00536EF2" w:rsidRPr="00536EF2" w:rsidRDefault="00536EF2" w:rsidP="00536EF2">
                      <w:pPr>
                        <w:spacing w:before="19"/>
                        <w:ind w:left="81"/>
                        <w:rPr>
                          <w:rFonts w:ascii="Times New Roman" w:hAnsi="Times New Roman" w:cs="Times New Roman"/>
                          <w:bCs/>
                          <w:i/>
                        </w:rPr>
                      </w:pPr>
                      <w:r w:rsidRPr="00536EF2">
                        <w:rPr>
                          <w:rFonts w:ascii="Times New Roman" w:hAnsi="Times New Roman" w:cs="Times New Roman"/>
                          <w:bCs/>
                          <w:i/>
                        </w:rPr>
                        <w:t>Descrizione dei costi e dei servizi delle prestazioni (risorse umane, beni mobili e immobili, mezzi di trasporto, attrezzature, costi di coordinamento e organizzazione, etc.) in relazione al budget messo a disposizione dal DAGRI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D99083" w14:textId="77777777" w:rsidR="00536EF2" w:rsidRPr="00536EF2" w:rsidRDefault="00536EF2" w:rsidP="00536EF2">
      <w:pPr>
        <w:pStyle w:val="Corpotesto"/>
        <w:spacing w:before="7"/>
        <w:rPr>
          <w:rFonts w:ascii="Times New Roman" w:hAnsi="Times New Roman" w:cs="Times New Roman"/>
          <w:b/>
          <w:i/>
          <w:sz w:val="24"/>
          <w:szCs w:val="24"/>
        </w:rPr>
      </w:pPr>
    </w:p>
    <w:p w14:paraId="1C89BD7F" w14:textId="77777777" w:rsidR="00536EF2" w:rsidRPr="00536EF2" w:rsidRDefault="00536EF2" w:rsidP="00536EF2">
      <w:pPr>
        <w:spacing w:before="93"/>
        <w:ind w:left="195"/>
        <w:rPr>
          <w:rFonts w:ascii="Times New Roman" w:hAnsi="Times New Roman" w:cs="Times New Roman"/>
          <w:b/>
          <w:sz w:val="24"/>
          <w:szCs w:val="24"/>
        </w:rPr>
      </w:pPr>
      <w:r w:rsidRPr="00536EF2">
        <w:rPr>
          <w:rFonts w:ascii="Times New Roman" w:hAnsi="Times New Roman" w:cs="Times New Roman"/>
          <w:b/>
          <w:sz w:val="24"/>
          <w:szCs w:val="24"/>
        </w:rPr>
        <w:lastRenderedPageBreak/>
        <w:t>Parte</w:t>
      </w:r>
      <w:r w:rsidRPr="00536EF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</w:rPr>
        <w:t>5</w:t>
      </w:r>
      <w:r w:rsidRPr="00536EF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36EF2">
        <w:rPr>
          <w:rFonts w:ascii="Times New Roman" w:hAnsi="Times New Roman" w:cs="Times New Roman"/>
          <w:b/>
          <w:sz w:val="24"/>
          <w:szCs w:val="24"/>
        </w:rPr>
        <w:t>– Sensibilizzazione pubblica</w:t>
      </w:r>
    </w:p>
    <w:p w14:paraId="6B3764AF" w14:textId="77777777" w:rsidR="00536EF2" w:rsidRPr="00536EF2" w:rsidRDefault="00536EF2" w:rsidP="00536EF2">
      <w:pPr>
        <w:pStyle w:val="Corpotesto"/>
        <w:ind w:left="104"/>
        <w:rPr>
          <w:rFonts w:ascii="Times New Roman" w:hAnsi="Times New Roman" w:cs="Times New Roman"/>
          <w:i/>
          <w:sz w:val="24"/>
          <w:szCs w:val="24"/>
        </w:rPr>
      </w:pPr>
      <w:r w:rsidRPr="00536EF2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inline distT="0" distB="0" distL="0" distR="0" wp14:anchorId="1AD33407" wp14:editId="54A93503">
                <wp:extent cx="5510226" cy="1319916"/>
                <wp:effectExtent l="0" t="0" r="14605" b="13970"/>
                <wp:docPr id="18894863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226" cy="13199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FD00F" w14:textId="77777777" w:rsidR="00536EF2" w:rsidRPr="00536EF2" w:rsidRDefault="00536EF2" w:rsidP="00536EF2">
                            <w:pPr>
                              <w:pStyle w:val="Corpotesto"/>
                              <w:spacing w:before="119"/>
                              <w:ind w:left="8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6EF2">
                              <w:rPr>
                                <w:rFonts w:ascii="Times New Roman" w:hAnsi="Times New Roman" w:cs="Times New Roman"/>
                              </w:rPr>
                              <w:t>Descrizione delle modalità e degli interventi finalizzati a informare e sensibilizzare la cittadinanza circa la presenza delle specie aliene di avifauna e l’importanza della loro segnalazione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D33407" id="Text Box 4" o:spid="_x0000_s1031" type="#_x0000_t202" style="width:433.9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hYGAIAABMEAAAOAAAAZHJzL2Uyb0RvYy54bWysU8Fu2zAMvQ/YPwi6L45TJGiNOEWXrMOA&#10;bh3Q7QNkWbaFyaJGKbG7rx8lO2mx3Yb5IFAm+Ug+Pm1vx96wk0KvwZY8Xyw5U1ZCrW1b8u/f7t9d&#10;c+aDsLUwYFXJn5Xnt7u3b7aDK9QKOjC1QkYg1heDK3kXgiuyzMtO9cIvwClLzgawF4Gu2GY1ioHQ&#10;e5OtlstNNgDWDkEq7+nvYXLyXcJvGiXDY9N4FZgpOfUW0onprOKZ7baiaFG4Tsu5DfEPXfRCWyp6&#10;gTqIINgR9V9QvZYIHpqwkNBn0DRaqjQDTZMv/5jmqRNOpVmIHO8uNPn/Byu/nJ7cV2RhfA8jLTAN&#10;4d0DyB+eWdh3wrbqDhGGTomaCueRsmxwvphTI9W+8BGkGj5DTUsWxwAJaGywj6zQnIzQaQHPF9LV&#10;GJikn+t1vlytNpxJ8uVX+c1Nvkk1RHFOd+jDRwU9i0bJkbaa4MXpwYfYjijOIbGahXttTNqssWwo&#10;+eZqvZwGA6Pr6IxhHttqb5CdRNRG+ua6/nVYRD4I301xyTWppteBpGt0X/LrS7YoIk8fbJ3KB6HN&#10;ZFOLxs7ERa4m1sJYjUzXREKEjDxWUD8TkwiTUullkdEB/uJsIJWW3P88ClScmU+WthElfTbwbFRn&#10;Q1hJqSUPnE3mPkzSPzrUbUfI074t3NHGGp24fOlibpeUlyieX0mU9ut7inp5y7vfAAAA//8DAFBL&#10;AwQUAAYACAAAACEAkuG8l98AAAAFAQAADwAAAGRycy9kb3ducmV2LnhtbEyPT0/CQBDF7yR+h82Y&#10;eIOtSAqWbkkxoBcu4J/E27Y7tI3d2dpdoH57Ry96ecnkTd77vXQ12FacsfeNIwW3kwgEUulMQ5WC&#10;l+fteAHCB01Gt45QwRd6WGVXo1Qnxl1oj+dDqASHkE+0gjqELpHSlzVa7SeuQ2Lv6HqrA599JU2v&#10;LxxuWzmNolha3RA31LrDhxrLj8PJKtgX623+Xr4+Pn3ONnk82wxvu7u1UjfXQ74EEXAIf8/wg8/o&#10;kDFT4U5kvGgV8JDwq+wt4jnPKBRMo/k9yCyV/+mzbwAAAP//AwBQSwECLQAUAAYACAAAACEAtoM4&#10;kv4AAADhAQAAEwAAAAAAAAAAAAAAAAAAAAAAW0NvbnRlbnRfVHlwZXNdLnhtbFBLAQItABQABgAI&#10;AAAAIQA4/SH/1gAAAJQBAAALAAAAAAAAAAAAAAAAAC8BAABfcmVscy8ucmVsc1BLAQItABQABgAI&#10;AAAAIQDBuQhYGAIAABMEAAAOAAAAAAAAAAAAAAAAAC4CAABkcnMvZTJvRG9jLnhtbFBLAQItABQA&#10;BgAIAAAAIQCS4byX3wAAAAUBAAAPAAAAAAAAAAAAAAAAAHIEAABkcnMvZG93bnJldi54bWxQSwUG&#10;AAAAAAQABADzAAAAfgUAAAAA&#10;" filled="f" strokeweight=".5pt">
                <v:textbox inset="0,0,0,0">
                  <w:txbxContent>
                    <w:p w14:paraId="4C6FD00F" w14:textId="77777777" w:rsidR="00536EF2" w:rsidRPr="00536EF2" w:rsidRDefault="00536EF2" w:rsidP="00536EF2">
                      <w:pPr>
                        <w:pStyle w:val="Corpotesto"/>
                        <w:spacing w:before="119"/>
                        <w:ind w:left="81"/>
                        <w:rPr>
                          <w:rFonts w:ascii="Times New Roman" w:hAnsi="Times New Roman" w:cs="Times New Roman"/>
                        </w:rPr>
                      </w:pPr>
                      <w:r w:rsidRPr="00536EF2">
                        <w:rPr>
                          <w:rFonts w:ascii="Times New Roman" w:hAnsi="Times New Roman" w:cs="Times New Roman"/>
                        </w:rPr>
                        <w:t>Descrizione delle modalità e degli interventi finalizzati a informare e sensibilizzare la cittadinanza circa la presenza delle specie aliene di avifauna e l’importanza della loro segnalazione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03DF1B" w14:textId="38434355" w:rsidR="00536EF2" w:rsidRPr="00536EF2" w:rsidRDefault="00536EF2" w:rsidP="00536EF2">
      <w:pPr>
        <w:pStyle w:val="Corpotesto"/>
        <w:spacing w:before="1"/>
        <w:rPr>
          <w:rFonts w:ascii="Times New Roman" w:hAnsi="Times New Roman" w:cs="Times New Roman"/>
          <w:bCs/>
          <w:iCs/>
          <w:sz w:val="24"/>
          <w:szCs w:val="24"/>
        </w:rPr>
      </w:pPr>
      <w:r w:rsidRPr="00536EF2">
        <w:rPr>
          <w:rFonts w:ascii="Times New Roman" w:hAnsi="Times New Roman" w:cs="Times New Roman"/>
          <w:bCs/>
          <w:iCs/>
          <w:sz w:val="24"/>
          <w:szCs w:val="24"/>
        </w:rPr>
        <w:t>Data</w:t>
      </w:r>
      <w:r w:rsidRPr="00536EF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36EF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36EF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36EF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36EF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36EF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36EF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536EF2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Firma legale rappresentante</w:t>
      </w:r>
    </w:p>
    <w:sectPr w:rsidR="00536EF2" w:rsidRPr="00536EF2" w:rsidSect="0019557A">
      <w:headerReference w:type="default" r:id="rId7"/>
      <w:footerReference w:type="default" r:id="rId8"/>
      <w:pgSz w:w="11906" w:h="16838"/>
      <w:pgMar w:top="2269" w:right="1304" w:bottom="2551" w:left="1843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F9C7" w14:textId="77777777" w:rsidR="003E0D6C" w:rsidRDefault="003E0D6C">
      <w:r>
        <w:separator/>
      </w:r>
    </w:p>
  </w:endnote>
  <w:endnote w:type="continuationSeparator" w:id="0">
    <w:p w14:paraId="338E2E95" w14:textId="77777777" w:rsidR="003E0D6C" w:rsidRDefault="003E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A008" w14:textId="1C00A840" w:rsidR="004617F0" w:rsidRDefault="0033675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AD64FA">
      <w:rPr>
        <w:noProof/>
      </w:rPr>
      <w:t>11</w:t>
    </w:r>
    <w:r>
      <w:fldChar w:fldCharType="end"/>
    </w:r>
  </w:p>
  <w:p w14:paraId="588B4FBC" w14:textId="77777777" w:rsidR="004617F0" w:rsidRDefault="004617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7F23" w14:textId="77777777" w:rsidR="003E0D6C" w:rsidRDefault="003E0D6C">
      <w:r>
        <w:rPr>
          <w:color w:val="000000"/>
        </w:rPr>
        <w:separator/>
      </w:r>
    </w:p>
  </w:footnote>
  <w:footnote w:type="continuationSeparator" w:id="0">
    <w:p w14:paraId="2B9C8410" w14:textId="77777777" w:rsidR="003E0D6C" w:rsidRDefault="003E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61BE" w14:textId="77777777" w:rsidR="004617F0" w:rsidRDefault="004617F0">
    <w:pPr>
      <w:pStyle w:val="Intestazione"/>
    </w:pPr>
  </w:p>
  <w:p w14:paraId="54B28D77" w14:textId="77777777" w:rsidR="004617F0" w:rsidRDefault="004617F0">
    <w:pPr>
      <w:pStyle w:val="Intestazione"/>
    </w:pPr>
  </w:p>
  <w:p w14:paraId="60E9E718" w14:textId="77777777" w:rsidR="004617F0" w:rsidRDefault="004617F0">
    <w:pPr>
      <w:pStyle w:val="Intestazione"/>
    </w:pPr>
  </w:p>
  <w:p w14:paraId="08536DE5" w14:textId="77777777" w:rsidR="004617F0" w:rsidRDefault="004617F0">
    <w:pPr>
      <w:pStyle w:val="Intestazione"/>
    </w:pPr>
  </w:p>
  <w:p w14:paraId="03ABAC6F" w14:textId="77777777" w:rsidR="004617F0" w:rsidRDefault="004617F0">
    <w:pPr>
      <w:pStyle w:val="Intestazione"/>
    </w:pPr>
  </w:p>
  <w:p w14:paraId="6C02C150" w14:textId="77777777" w:rsidR="004617F0" w:rsidRDefault="004617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ACC"/>
    <w:multiLevelType w:val="multilevel"/>
    <w:tmpl w:val="D786EC0A"/>
    <w:styleLink w:val="WWNum6"/>
    <w:lvl w:ilvl="0">
      <w:numFmt w:val="bullet"/>
      <w:lvlText w:val="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8FD79A8"/>
    <w:multiLevelType w:val="multilevel"/>
    <w:tmpl w:val="F9A24912"/>
    <w:styleLink w:val="WWNum23"/>
    <w:lvl w:ilvl="0">
      <w:numFmt w:val="bullet"/>
      <w:lvlText w:val="●"/>
      <w:lvlJc w:val="left"/>
      <w:pPr>
        <w:ind w:left="825" w:hanging="356"/>
      </w:pPr>
      <w:rPr>
        <w:rFonts w:eastAsia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24" w:hanging="356"/>
      </w:pPr>
    </w:lvl>
    <w:lvl w:ilvl="2">
      <w:numFmt w:val="bullet"/>
      <w:lvlText w:val="•"/>
      <w:lvlJc w:val="left"/>
      <w:pPr>
        <w:ind w:left="2628" w:hanging="356"/>
      </w:pPr>
    </w:lvl>
    <w:lvl w:ilvl="3">
      <w:numFmt w:val="bullet"/>
      <w:lvlText w:val="•"/>
      <w:lvlJc w:val="left"/>
      <w:pPr>
        <w:ind w:left="3532" w:hanging="356"/>
      </w:pPr>
    </w:lvl>
    <w:lvl w:ilvl="4">
      <w:numFmt w:val="bullet"/>
      <w:lvlText w:val="•"/>
      <w:lvlJc w:val="left"/>
      <w:pPr>
        <w:ind w:left="4436" w:hanging="356"/>
      </w:pPr>
    </w:lvl>
    <w:lvl w:ilvl="5">
      <w:numFmt w:val="bullet"/>
      <w:lvlText w:val="•"/>
      <w:lvlJc w:val="left"/>
      <w:pPr>
        <w:ind w:left="5340" w:hanging="356"/>
      </w:pPr>
    </w:lvl>
    <w:lvl w:ilvl="6">
      <w:numFmt w:val="bullet"/>
      <w:lvlText w:val="•"/>
      <w:lvlJc w:val="left"/>
      <w:pPr>
        <w:ind w:left="6244" w:hanging="356"/>
      </w:pPr>
    </w:lvl>
    <w:lvl w:ilvl="7">
      <w:numFmt w:val="bullet"/>
      <w:lvlText w:val="•"/>
      <w:lvlJc w:val="left"/>
      <w:pPr>
        <w:ind w:left="7148" w:hanging="356"/>
      </w:pPr>
    </w:lvl>
    <w:lvl w:ilvl="8">
      <w:numFmt w:val="bullet"/>
      <w:lvlText w:val="•"/>
      <w:lvlJc w:val="left"/>
      <w:pPr>
        <w:ind w:left="8052" w:hanging="356"/>
      </w:pPr>
    </w:lvl>
  </w:abstractNum>
  <w:abstractNum w:abstractNumId="2" w15:restartNumberingAfterBreak="0">
    <w:nsid w:val="0AF91E92"/>
    <w:multiLevelType w:val="multilevel"/>
    <w:tmpl w:val="F8CA25C4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27EA"/>
    <w:multiLevelType w:val="multilevel"/>
    <w:tmpl w:val="F0DCBF9C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06E61F1"/>
    <w:multiLevelType w:val="multilevel"/>
    <w:tmpl w:val="4F144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AF6614"/>
    <w:multiLevelType w:val="multilevel"/>
    <w:tmpl w:val="A648A57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360AF"/>
    <w:multiLevelType w:val="multilevel"/>
    <w:tmpl w:val="C3402B8E"/>
    <w:styleLink w:val="WWNum5"/>
    <w:lvl w:ilvl="0">
      <w:numFmt w:val="bullet"/>
      <w:lvlText w:val=""/>
      <w:lvlJc w:val="left"/>
      <w:pPr>
        <w:ind w:left="840" w:hanging="360"/>
      </w:pPr>
    </w:lvl>
    <w:lvl w:ilvl="1">
      <w:numFmt w:val="bullet"/>
      <w:lvlText w:val="o"/>
      <w:lvlJc w:val="left"/>
      <w:pPr>
        <w:ind w:left="1560" w:hanging="360"/>
      </w:pPr>
      <w:rPr>
        <w:rFonts w:cs="Courier New"/>
      </w:rPr>
    </w:lvl>
    <w:lvl w:ilvl="2">
      <w:numFmt w:val="bullet"/>
      <w:lvlText w:val=""/>
      <w:lvlJc w:val="left"/>
      <w:pPr>
        <w:ind w:left="2280" w:hanging="360"/>
      </w:pPr>
    </w:lvl>
    <w:lvl w:ilvl="3">
      <w:numFmt w:val="bullet"/>
      <w:lvlText w:val=""/>
      <w:lvlJc w:val="left"/>
      <w:pPr>
        <w:ind w:left="3000" w:hanging="360"/>
      </w:pPr>
    </w:lvl>
    <w:lvl w:ilvl="4">
      <w:numFmt w:val="bullet"/>
      <w:lvlText w:val="o"/>
      <w:lvlJc w:val="left"/>
      <w:pPr>
        <w:ind w:left="3720" w:hanging="360"/>
      </w:pPr>
      <w:rPr>
        <w:rFonts w:cs="Courier New"/>
      </w:rPr>
    </w:lvl>
    <w:lvl w:ilvl="5">
      <w:numFmt w:val="bullet"/>
      <w:lvlText w:val=""/>
      <w:lvlJc w:val="left"/>
      <w:pPr>
        <w:ind w:left="4440" w:hanging="360"/>
      </w:pPr>
    </w:lvl>
    <w:lvl w:ilvl="6">
      <w:numFmt w:val="bullet"/>
      <w:lvlText w:val=""/>
      <w:lvlJc w:val="left"/>
      <w:pPr>
        <w:ind w:left="5160" w:hanging="360"/>
      </w:pPr>
    </w:lvl>
    <w:lvl w:ilvl="7">
      <w:numFmt w:val="bullet"/>
      <w:lvlText w:val="o"/>
      <w:lvlJc w:val="left"/>
      <w:pPr>
        <w:ind w:left="5880" w:hanging="360"/>
      </w:pPr>
      <w:rPr>
        <w:rFonts w:cs="Courier New"/>
      </w:rPr>
    </w:lvl>
    <w:lvl w:ilvl="8">
      <w:numFmt w:val="bullet"/>
      <w:lvlText w:val=""/>
      <w:lvlJc w:val="left"/>
      <w:pPr>
        <w:ind w:left="6600" w:hanging="360"/>
      </w:pPr>
    </w:lvl>
  </w:abstractNum>
  <w:abstractNum w:abstractNumId="7" w15:restartNumberingAfterBreak="0">
    <w:nsid w:val="338F207B"/>
    <w:multiLevelType w:val="multilevel"/>
    <w:tmpl w:val="90EC2770"/>
    <w:styleLink w:val="WWNum7"/>
    <w:lvl w:ilvl="0">
      <w:numFmt w:val="bullet"/>
      <w:lvlText w:val=""/>
      <w:lvlJc w:val="left"/>
      <w:pPr>
        <w:ind w:left="720" w:hanging="360"/>
      </w:pPr>
      <w:rPr>
        <w:rFonts w:cs="OpenSymbol,"/>
      </w:rPr>
    </w:lvl>
    <w:lvl w:ilvl="1">
      <w:numFmt w:val="bullet"/>
      <w:lvlText w:val="◦"/>
      <w:lvlJc w:val="left"/>
      <w:pPr>
        <w:ind w:left="1080" w:hanging="360"/>
      </w:pPr>
      <w:rPr>
        <w:rFonts w:cs="OpenSymbol,"/>
      </w:rPr>
    </w:lvl>
    <w:lvl w:ilvl="2">
      <w:numFmt w:val="bullet"/>
      <w:lvlText w:val="▪"/>
      <w:lvlJc w:val="left"/>
      <w:pPr>
        <w:ind w:left="1440" w:hanging="360"/>
      </w:pPr>
      <w:rPr>
        <w:rFonts w:cs="OpenSymbol,"/>
      </w:rPr>
    </w:lvl>
    <w:lvl w:ilvl="3">
      <w:numFmt w:val="bullet"/>
      <w:lvlText w:val=""/>
      <w:lvlJc w:val="left"/>
      <w:pPr>
        <w:ind w:left="1800" w:hanging="360"/>
      </w:pPr>
      <w:rPr>
        <w:rFonts w:cs="OpenSymbol,"/>
      </w:rPr>
    </w:lvl>
    <w:lvl w:ilvl="4">
      <w:numFmt w:val="bullet"/>
      <w:lvlText w:val="◦"/>
      <w:lvlJc w:val="left"/>
      <w:pPr>
        <w:ind w:left="2160" w:hanging="360"/>
      </w:pPr>
      <w:rPr>
        <w:rFonts w:cs="OpenSymbol,"/>
      </w:rPr>
    </w:lvl>
    <w:lvl w:ilvl="5">
      <w:numFmt w:val="bullet"/>
      <w:lvlText w:val="▪"/>
      <w:lvlJc w:val="left"/>
      <w:pPr>
        <w:ind w:left="2520" w:hanging="360"/>
      </w:pPr>
      <w:rPr>
        <w:rFonts w:cs="OpenSymbol,"/>
      </w:rPr>
    </w:lvl>
    <w:lvl w:ilvl="6">
      <w:numFmt w:val="bullet"/>
      <w:lvlText w:val=""/>
      <w:lvlJc w:val="left"/>
      <w:pPr>
        <w:ind w:left="2880" w:hanging="360"/>
      </w:pPr>
      <w:rPr>
        <w:rFonts w:cs="OpenSymbol,"/>
      </w:rPr>
    </w:lvl>
    <w:lvl w:ilvl="7">
      <w:numFmt w:val="bullet"/>
      <w:lvlText w:val="◦"/>
      <w:lvlJc w:val="left"/>
      <w:pPr>
        <w:ind w:left="3240" w:hanging="360"/>
      </w:pPr>
      <w:rPr>
        <w:rFonts w:cs="OpenSymbol,"/>
      </w:rPr>
    </w:lvl>
    <w:lvl w:ilvl="8">
      <w:numFmt w:val="bullet"/>
      <w:lvlText w:val="▪"/>
      <w:lvlJc w:val="left"/>
      <w:pPr>
        <w:ind w:left="3600" w:hanging="360"/>
      </w:pPr>
      <w:rPr>
        <w:rFonts w:cs="OpenSymbol,"/>
      </w:rPr>
    </w:lvl>
  </w:abstractNum>
  <w:abstractNum w:abstractNumId="8" w15:restartNumberingAfterBreak="0">
    <w:nsid w:val="34350895"/>
    <w:multiLevelType w:val="hybridMultilevel"/>
    <w:tmpl w:val="6C9E60A4"/>
    <w:lvl w:ilvl="0" w:tplc="07BE7E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C3BFA"/>
    <w:multiLevelType w:val="multilevel"/>
    <w:tmpl w:val="5DB41A1A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A7B311B"/>
    <w:multiLevelType w:val="multilevel"/>
    <w:tmpl w:val="3C06FEFC"/>
    <w:styleLink w:val="WWNum25"/>
    <w:lvl w:ilvl="0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66" w:hanging="360"/>
      </w:pPr>
    </w:lvl>
    <w:lvl w:ilvl="2">
      <w:numFmt w:val="bullet"/>
      <w:lvlText w:val="•"/>
      <w:lvlJc w:val="left"/>
      <w:pPr>
        <w:ind w:left="2932" w:hanging="360"/>
      </w:pPr>
    </w:lvl>
    <w:lvl w:ilvl="3">
      <w:numFmt w:val="bullet"/>
      <w:lvlText w:val="•"/>
      <w:lvlJc w:val="left"/>
      <w:pPr>
        <w:ind w:left="3798" w:hanging="360"/>
      </w:pPr>
    </w:lvl>
    <w:lvl w:ilvl="4">
      <w:numFmt w:val="bullet"/>
      <w:lvlText w:val="•"/>
      <w:lvlJc w:val="left"/>
      <w:pPr>
        <w:ind w:left="4664" w:hanging="360"/>
      </w:pPr>
    </w:lvl>
    <w:lvl w:ilvl="5">
      <w:numFmt w:val="bullet"/>
      <w:lvlText w:val="•"/>
      <w:lvlJc w:val="left"/>
      <w:pPr>
        <w:ind w:left="5530" w:hanging="360"/>
      </w:pPr>
    </w:lvl>
    <w:lvl w:ilvl="6">
      <w:numFmt w:val="bullet"/>
      <w:lvlText w:val="•"/>
      <w:lvlJc w:val="left"/>
      <w:pPr>
        <w:ind w:left="6396" w:hanging="360"/>
      </w:pPr>
    </w:lvl>
    <w:lvl w:ilvl="7">
      <w:numFmt w:val="bullet"/>
      <w:lvlText w:val="•"/>
      <w:lvlJc w:val="left"/>
      <w:pPr>
        <w:ind w:left="7262" w:hanging="360"/>
      </w:pPr>
    </w:lvl>
    <w:lvl w:ilvl="8">
      <w:numFmt w:val="bullet"/>
      <w:lvlText w:val="•"/>
      <w:lvlJc w:val="left"/>
      <w:pPr>
        <w:ind w:left="8128" w:hanging="360"/>
      </w:pPr>
    </w:lvl>
  </w:abstractNum>
  <w:abstractNum w:abstractNumId="11" w15:restartNumberingAfterBreak="0">
    <w:nsid w:val="40F7757B"/>
    <w:multiLevelType w:val="multilevel"/>
    <w:tmpl w:val="74EE312E"/>
    <w:styleLink w:val="WWNum8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29806A2"/>
    <w:multiLevelType w:val="multilevel"/>
    <w:tmpl w:val="38407380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F42DA"/>
    <w:multiLevelType w:val="multilevel"/>
    <w:tmpl w:val="D31C6610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40B62"/>
    <w:multiLevelType w:val="multilevel"/>
    <w:tmpl w:val="B206453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61D98"/>
    <w:multiLevelType w:val="multilevel"/>
    <w:tmpl w:val="31F85A86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E3E08"/>
    <w:multiLevelType w:val="multilevel"/>
    <w:tmpl w:val="E84C359C"/>
    <w:styleLink w:val="WWNum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EDE3F27"/>
    <w:multiLevelType w:val="multilevel"/>
    <w:tmpl w:val="1E7CF2F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F6F79F1"/>
    <w:multiLevelType w:val="multilevel"/>
    <w:tmpl w:val="D46CDDC8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75055"/>
    <w:multiLevelType w:val="multilevel"/>
    <w:tmpl w:val="2CB2292E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10541"/>
    <w:multiLevelType w:val="multilevel"/>
    <w:tmpl w:val="930CDA3C"/>
    <w:styleLink w:val="WWNum27"/>
    <w:lvl w:ilvl="0">
      <w:start w:val="1"/>
      <w:numFmt w:val="upperLetter"/>
      <w:lvlText w:val="%1."/>
      <w:lvlJc w:val="left"/>
      <w:pPr>
        <w:ind w:left="756" w:hanging="360"/>
      </w:pPr>
    </w:lvl>
    <w:lvl w:ilvl="1">
      <w:numFmt w:val="bullet"/>
      <w:lvlText w:val="•"/>
      <w:lvlJc w:val="left"/>
      <w:pPr>
        <w:ind w:left="1670" w:hanging="360"/>
      </w:pPr>
    </w:lvl>
    <w:lvl w:ilvl="2">
      <w:numFmt w:val="bullet"/>
      <w:lvlText w:val="•"/>
      <w:lvlJc w:val="left"/>
      <w:pPr>
        <w:ind w:left="2580" w:hanging="360"/>
      </w:pPr>
    </w:lvl>
    <w:lvl w:ilvl="3">
      <w:numFmt w:val="bullet"/>
      <w:lvlText w:val="•"/>
      <w:lvlJc w:val="left"/>
      <w:pPr>
        <w:ind w:left="3490" w:hanging="360"/>
      </w:pPr>
    </w:lvl>
    <w:lvl w:ilvl="4">
      <w:numFmt w:val="bullet"/>
      <w:lvlText w:val="•"/>
      <w:lvlJc w:val="left"/>
      <w:pPr>
        <w:ind w:left="4400" w:hanging="360"/>
      </w:pPr>
    </w:lvl>
    <w:lvl w:ilvl="5">
      <w:numFmt w:val="bullet"/>
      <w:lvlText w:val="•"/>
      <w:lvlJc w:val="left"/>
      <w:pPr>
        <w:ind w:left="5310" w:hanging="360"/>
      </w:pPr>
    </w:lvl>
    <w:lvl w:ilvl="6">
      <w:numFmt w:val="bullet"/>
      <w:lvlText w:val="•"/>
      <w:lvlJc w:val="left"/>
      <w:pPr>
        <w:ind w:left="6220" w:hanging="360"/>
      </w:pPr>
    </w:lvl>
    <w:lvl w:ilvl="7">
      <w:numFmt w:val="bullet"/>
      <w:lvlText w:val="•"/>
      <w:lvlJc w:val="left"/>
      <w:pPr>
        <w:ind w:left="7130" w:hanging="360"/>
      </w:pPr>
    </w:lvl>
    <w:lvl w:ilvl="8">
      <w:numFmt w:val="bullet"/>
      <w:lvlText w:val="•"/>
      <w:lvlJc w:val="left"/>
      <w:pPr>
        <w:ind w:left="8040" w:hanging="360"/>
      </w:pPr>
    </w:lvl>
  </w:abstractNum>
  <w:abstractNum w:abstractNumId="21" w15:restartNumberingAfterBreak="0">
    <w:nsid w:val="65E54B7F"/>
    <w:multiLevelType w:val="multilevel"/>
    <w:tmpl w:val="02DE6098"/>
    <w:styleLink w:val="WWNum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13F46"/>
    <w:multiLevelType w:val="multilevel"/>
    <w:tmpl w:val="4F9EE84C"/>
    <w:styleLink w:val="WWNum1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04B09"/>
    <w:multiLevelType w:val="multilevel"/>
    <w:tmpl w:val="CB24CF98"/>
    <w:lvl w:ilvl="0">
      <w:start w:val="1"/>
      <w:numFmt w:val="bullet"/>
      <w:lvlText w:val=""/>
      <w:lvlJc w:val="left"/>
      <w:pPr>
        <w:ind w:left="825" w:hanging="356"/>
      </w:pPr>
      <w:rPr>
        <w:rFonts w:ascii="Symbol" w:hAnsi="Symbol" w:hint="default"/>
        <w:sz w:val="24"/>
        <w:szCs w:val="24"/>
      </w:rPr>
    </w:lvl>
    <w:lvl w:ilvl="1">
      <w:numFmt w:val="bullet"/>
      <w:lvlText w:val="•"/>
      <w:lvlJc w:val="left"/>
      <w:pPr>
        <w:ind w:left="1724" w:hanging="356"/>
      </w:pPr>
    </w:lvl>
    <w:lvl w:ilvl="2">
      <w:numFmt w:val="bullet"/>
      <w:lvlText w:val="•"/>
      <w:lvlJc w:val="left"/>
      <w:pPr>
        <w:ind w:left="2628" w:hanging="356"/>
      </w:pPr>
    </w:lvl>
    <w:lvl w:ilvl="3">
      <w:numFmt w:val="bullet"/>
      <w:lvlText w:val="•"/>
      <w:lvlJc w:val="left"/>
      <w:pPr>
        <w:ind w:left="3532" w:hanging="356"/>
      </w:pPr>
    </w:lvl>
    <w:lvl w:ilvl="4">
      <w:numFmt w:val="bullet"/>
      <w:lvlText w:val="•"/>
      <w:lvlJc w:val="left"/>
      <w:pPr>
        <w:ind w:left="4436" w:hanging="356"/>
      </w:pPr>
    </w:lvl>
    <w:lvl w:ilvl="5">
      <w:numFmt w:val="bullet"/>
      <w:lvlText w:val="•"/>
      <w:lvlJc w:val="left"/>
      <w:pPr>
        <w:ind w:left="5340" w:hanging="356"/>
      </w:pPr>
    </w:lvl>
    <w:lvl w:ilvl="6">
      <w:numFmt w:val="bullet"/>
      <w:lvlText w:val="•"/>
      <w:lvlJc w:val="left"/>
      <w:pPr>
        <w:ind w:left="6244" w:hanging="356"/>
      </w:pPr>
    </w:lvl>
    <w:lvl w:ilvl="7">
      <w:numFmt w:val="bullet"/>
      <w:lvlText w:val="•"/>
      <w:lvlJc w:val="left"/>
      <w:pPr>
        <w:ind w:left="7148" w:hanging="356"/>
      </w:pPr>
    </w:lvl>
    <w:lvl w:ilvl="8">
      <w:numFmt w:val="bullet"/>
      <w:lvlText w:val="•"/>
      <w:lvlJc w:val="left"/>
      <w:pPr>
        <w:ind w:left="8052" w:hanging="356"/>
      </w:pPr>
    </w:lvl>
  </w:abstractNum>
  <w:abstractNum w:abstractNumId="24" w15:restartNumberingAfterBreak="0">
    <w:nsid w:val="6992621B"/>
    <w:multiLevelType w:val="multilevel"/>
    <w:tmpl w:val="E1586F72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70523F25"/>
    <w:multiLevelType w:val="multilevel"/>
    <w:tmpl w:val="749E5532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1D84D13"/>
    <w:multiLevelType w:val="multilevel"/>
    <w:tmpl w:val="0BA0645A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D04C4"/>
    <w:multiLevelType w:val="multilevel"/>
    <w:tmpl w:val="FB14D54E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73391BCA"/>
    <w:multiLevelType w:val="multilevel"/>
    <w:tmpl w:val="AB160DA4"/>
    <w:styleLink w:val="WWNum28"/>
    <w:lvl w:ilvl="0">
      <w:start w:val="1"/>
      <w:numFmt w:val="decimal"/>
      <w:lvlText w:val="%1"/>
      <w:lvlJc w:val="left"/>
      <w:pPr>
        <w:ind w:left="484" w:hanging="375"/>
      </w:pPr>
    </w:lvl>
    <w:lvl w:ilvl="1">
      <w:start w:val="1"/>
      <w:numFmt w:val="lowerLetter"/>
      <w:lvlText w:val="%1.%2."/>
      <w:lvlJc w:val="left"/>
      <w:pPr>
        <w:ind w:left="484" w:hanging="37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344" w:hanging="375"/>
      </w:pPr>
    </w:lvl>
    <w:lvl w:ilvl="3">
      <w:numFmt w:val="bullet"/>
      <w:lvlText w:val="•"/>
      <w:lvlJc w:val="left"/>
      <w:pPr>
        <w:ind w:left="1777" w:hanging="375"/>
      </w:pPr>
    </w:lvl>
    <w:lvl w:ilvl="4">
      <w:numFmt w:val="bullet"/>
      <w:lvlText w:val="•"/>
      <w:lvlJc w:val="left"/>
      <w:pPr>
        <w:ind w:left="2209" w:hanging="375"/>
      </w:pPr>
    </w:lvl>
    <w:lvl w:ilvl="5">
      <w:numFmt w:val="bullet"/>
      <w:lvlText w:val="•"/>
      <w:lvlJc w:val="left"/>
      <w:pPr>
        <w:ind w:left="2642" w:hanging="375"/>
      </w:pPr>
    </w:lvl>
    <w:lvl w:ilvl="6">
      <w:numFmt w:val="bullet"/>
      <w:lvlText w:val="•"/>
      <w:lvlJc w:val="left"/>
      <w:pPr>
        <w:ind w:left="3074" w:hanging="375"/>
      </w:pPr>
    </w:lvl>
    <w:lvl w:ilvl="7">
      <w:numFmt w:val="bullet"/>
      <w:lvlText w:val="•"/>
      <w:lvlJc w:val="left"/>
      <w:pPr>
        <w:ind w:left="3506" w:hanging="375"/>
      </w:pPr>
    </w:lvl>
    <w:lvl w:ilvl="8">
      <w:numFmt w:val="bullet"/>
      <w:lvlText w:val="•"/>
      <w:lvlJc w:val="left"/>
      <w:pPr>
        <w:ind w:left="3939" w:hanging="375"/>
      </w:pPr>
    </w:lvl>
  </w:abstractNum>
  <w:abstractNum w:abstractNumId="29" w15:restartNumberingAfterBreak="0">
    <w:nsid w:val="792B2898"/>
    <w:multiLevelType w:val="multilevel"/>
    <w:tmpl w:val="F954C56C"/>
    <w:styleLink w:val="WWNum26"/>
    <w:lvl w:ilvl="0">
      <w:numFmt w:val="bullet"/>
      <w:lvlText w:val="-"/>
      <w:lvlJc w:val="left"/>
      <w:pPr>
        <w:ind w:left="825" w:hanging="3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24" w:hanging="356"/>
      </w:pPr>
    </w:lvl>
    <w:lvl w:ilvl="2">
      <w:numFmt w:val="bullet"/>
      <w:lvlText w:val="•"/>
      <w:lvlJc w:val="left"/>
      <w:pPr>
        <w:ind w:left="2628" w:hanging="356"/>
      </w:pPr>
    </w:lvl>
    <w:lvl w:ilvl="3">
      <w:numFmt w:val="bullet"/>
      <w:lvlText w:val="•"/>
      <w:lvlJc w:val="left"/>
      <w:pPr>
        <w:ind w:left="3532" w:hanging="356"/>
      </w:pPr>
    </w:lvl>
    <w:lvl w:ilvl="4">
      <w:numFmt w:val="bullet"/>
      <w:lvlText w:val="•"/>
      <w:lvlJc w:val="left"/>
      <w:pPr>
        <w:ind w:left="4436" w:hanging="356"/>
      </w:pPr>
    </w:lvl>
    <w:lvl w:ilvl="5">
      <w:numFmt w:val="bullet"/>
      <w:lvlText w:val="•"/>
      <w:lvlJc w:val="left"/>
      <w:pPr>
        <w:ind w:left="5340" w:hanging="356"/>
      </w:pPr>
    </w:lvl>
    <w:lvl w:ilvl="6">
      <w:numFmt w:val="bullet"/>
      <w:lvlText w:val="•"/>
      <w:lvlJc w:val="left"/>
      <w:pPr>
        <w:ind w:left="6244" w:hanging="356"/>
      </w:pPr>
    </w:lvl>
    <w:lvl w:ilvl="7">
      <w:numFmt w:val="bullet"/>
      <w:lvlText w:val="•"/>
      <w:lvlJc w:val="left"/>
      <w:pPr>
        <w:ind w:left="7148" w:hanging="356"/>
      </w:pPr>
    </w:lvl>
    <w:lvl w:ilvl="8">
      <w:numFmt w:val="bullet"/>
      <w:lvlText w:val="•"/>
      <w:lvlJc w:val="left"/>
      <w:pPr>
        <w:ind w:left="8052" w:hanging="356"/>
      </w:pPr>
    </w:lvl>
  </w:abstractNum>
  <w:abstractNum w:abstractNumId="30" w15:restartNumberingAfterBreak="0">
    <w:nsid w:val="7E525E72"/>
    <w:multiLevelType w:val="multilevel"/>
    <w:tmpl w:val="20D6184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10952"/>
    <w:multiLevelType w:val="multilevel"/>
    <w:tmpl w:val="613EE650"/>
    <w:styleLink w:val="WWNum24"/>
    <w:lvl w:ilvl="0">
      <w:numFmt w:val="bullet"/>
      <w:lvlText w:val="-"/>
      <w:lvlJc w:val="left"/>
      <w:pPr>
        <w:ind w:left="825" w:hanging="3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24" w:hanging="356"/>
      </w:pPr>
    </w:lvl>
    <w:lvl w:ilvl="2">
      <w:numFmt w:val="bullet"/>
      <w:lvlText w:val="•"/>
      <w:lvlJc w:val="left"/>
      <w:pPr>
        <w:ind w:left="2628" w:hanging="356"/>
      </w:pPr>
    </w:lvl>
    <w:lvl w:ilvl="3">
      <w:numFmt w:val="bullet"/>
      <w:lvlText w:val="•"/>
      <w:lvlJc w:val="left"/>
      <w:pPr>
        <w:ind w:left="3532" w:hanging="356"/>
      </w:pPr>
    </w:lvl>
    <w:lvl w:ilvl="4">
      <w:numFmt w:val="bullet"/>
      <w:lvlText w:val="•"/>
      <w:lvlJc w:val="left"/>
      <w:pPr>
        <w:ind w:left="4436" w:hanging="356"/>
      </w:pPr>
    </w:lvl>
    <w:lvl w:ilvl="5">
      <w:numFmt w:val="bullet"/>
      <w:lvlText w:val="•"/>
      <w:lvlJc w:val="left"/>
      <w:pPr>
        <w:ind w:left="5340" w:hanging="356"/>
      </w:pPr>
    </w:lvl>
    <w:lvl w:ilvl="6">
      <w:numFmt w:val="bullet"/>
      <w:lvlText w:val="•"/>
      <w:lvlJc w:val="left"/>
      <w:pPr>
        <w:ind w:left="6244" w:hanging="356"/>
      </w:pPr>
    </w:lvl>
    <w:lvl w:ilvl="7">
      <w:numFmt w:val="bullet"/>
      <w:lvlText w:val="•"/>
      <w:lvlJc w:val="left"/>
      <w:pPr>
        <w:ind w:left="7148" w:hanging="356"/>
      </w:pPr>
    </w:lvl>
    <w:lvl w:ilvl="8">
      <w:numFmt w:val="bullet"/>
      <w:lvlText w:val="•"/>
      <w:lvlJc w:val="left"/>
      <w:pPr>
        <w:ind w:left="8052" w:hanging="356"/>
      </w:pPr>
    </w:lvl>
  </w:abstractNum>
  <w:num w:numId="1" w16cid:durableId="1071848687">
    <w:abstractNumId w:val="25"/>
  </w:num>
  <w:num w:numId="2" w16cid:durableId="810906871">
    <w:abstractNumId w:val="26"/>
  </w:num>
  <w:num w:numId="3" w16cid:durableId="933132102">
    <w:abstractNumId w:val="27"/>
  </w:num>
  <w:num w:numId="4" w16cid:durableId="1181354130">
    <w:abstractNumId w:val="3"/>
  </w:num>
  <w:num w:numId="5" w16cid:durableId="215510056">
    <w:abstractNumId w:val="5"/>
  </w:num>
  <w:num w:numId="6" w16cid:durableId="295262074">
    <w:abstractNumId w:val="6"/>
  </w:num>
  <w:num w:numId="7" w16cid:durableId="735711520">
    <w:abstractNumId w:val="0"/>
  </w:num>
  <w:num w:numId="8" w16cid:durableId="1027020531">
    <w:abstractNumId w:val="7"/>
  </w:num>
  <w:num w:numId="9" w16cid:durableId="616373183">
    <w:abstractNumId w:val="11"/>
  </w:num>
  <w:num w:numId="10" w16cid:durableId="1820686653">
    <w:abstractNumId w:val="24"/>
  </w:num>
  <w:num w:numId="11" w16cid:durableId="32388928">
    <w:abstractNumId w:val="9"/>
  </w:num>
  <w:num w:numId="12" w16cid:durableId="172110615">
    <w:abstractNumId w:val="19"/>
  </w:num>
  <w:num w:numId="13" w16cid:durableId="732968964">
    <w:abstractNumId w:val="14"/>
  </w:num>
  <w:num w:numId="14" w16cid:durableId="1931502003">
    <w:abstractNumId w:val="13"/>
  </w:num>
  <w:num w:numId="15" w16cid:durableId="1794131741">
    <w:abstractNumId w:val="15"/>
  </w:num>
  <w:num w:numId="16" w16cid:durableId="1558666879">
    <w:abstractNumId w:val="21"/>
  </w:num>
  <w:num w:numId="17" w16cid:durableId="1437092619">
    <w:abstractNumId w:val="2"/>
  </w:num>
  <w:num w:numId="18" w16cid:durableId="791678329">
    <w:abstractNumId w:val="22"/>
  </w:num>
  <w:num w:numId="19" w16cid:durableId="321979607">
    <w:abstractNumId w:val="30"/>
  </w:num>
  <w:num w:numId="20" w16cid:durableId="43405472">
    <w:abstractNumId w:val="12"/>
  </w:num>
  <w:num w:numId="21" w16cid:durableId="450831664">
    <w:abstractNumId w:val="18"/>
  </w:num>
  <w:num w:numId="22" w16cid:durableId="319429100">
    <w:abstractNumId w:val="17"/>
  </w:num>
  <w:num w:numId="23" w16cid:durableId="810295155">
    <w:abstractNumId w:val="16"/>
  </w:num>
  <w:num w:numId="24" w16cid:durableId="1045131818">
    <w:abstractNumId w:val="1"/>
  </w:num>
  <w:num w:numId="25" w16cid:durableId="1740706165">
    <w:abstractNumId w:val="31"/>
  </w:num>
  <w:num w:numId="26" w16cid:durableId="1729306438">
    <w:abstractNumId w:val="10"/>
  </w:num>
  <w:num w:numId="27" w16cid:durableId="1072855793">
    <w:abstractNumId w:val="29"/>
  </w:num>
  <w:num w:numId="28" w16cid:durableId="308831302">
    <w:abstractNumId w:val="20"/>
  </w:num>
  <w:num w:numId="29" w16cid:durableId="803083116">
    <w:abstractNumId w:val="28"/>
  </w:num>
  <w:num w:numId="30" w16cid:durableId="41751493">
    <w:abstractNumId w:val="2"/>
    <w:lvlOverride w:ilvl="0">
      <w:startOverride w:val="1"/>
    </w:lvlOverride>
  </w:num>
  <w:num w:numId="31" w16cid:durableId="2110345896">
    <w:abstractNumId w:val="21"/>
    <w:lvlOverride w:ilvl="0">
      <w:startOverride w:val="1"/>
    </w:lvlOverride>
  </w:num>
  <w:num w:numId="32" w16cid:durableId="305861769">
    <w:abstractNumId w:val="5"/>
    <w:lvlOverride w:ilvl="0">
      <w:startOverride w:val="1"/>
    </w:lvlOverride>
  </w:num>
  <w:num w:numId="33" w16cid:durableId="1955282018">
    <w:abstractNumId w:val="1"/>
  </w:num>
  <w:num w:numId="34" w16cid:durableId="28996521">
    <w:abstractNumId w:val="16"/>
  </w:num>
  <w:num w:numId="35" w16cid:durableId="267544169">
    <w:abstractNumId w:val="18"/>
    <w:lvlOverride w:ilvl="0">
      <w:startOverride w:val="1"/>
    </w:lvlOverride>
  </w:num>
  <w:num w:numId="36" w16cid:durableId="1877306567">
    <w:abstractNumId w:val="31"/>
  </w:num>
  <w:num w:numId="37" w16cid:durableId="748233418">
    <w:abstractNumId w:val="10"/>
  </w:num>
  <w:num w:numId="38" w16cid:durableId="1031342740">
    <w:abstractNumId w:val="29"/>
  </w:num>
  <w:num w:numId="39" w16cid:durableId="132068672">
    <w:abstractNumId w:val="20"/>
    <w:lvlOverride w:ilvl="0">
      <w:startOverride w:val="1"/>
    </w:lvlOverride>
  </w:num>
  <w:num w:numId="40" w16cid:durableId="543718559">
    <w:abstractNumId w:val="28"/>
    <w:lvlOverride w:ilvl="0">
      <w:startOverride w:val="1"/>
    </w:lvlOverride>
    <w:lvlOverride w:ilvl="1">
      <w:startOverride w:val="1"/>
    </w:lvlOverride>
  </w:num>
  <w:num w:numId="41" w16cid:durableId="1835291830">
    <w:abstractNumId w:val="8"/>
  </w:num>
  <w:num w:numId="42" w16cid:durableId="859664219">
    <w:abstractNumId w:val="23"/>
  </w:num>
  <w:num w:numId="43" w16cid:durableId="961764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70"/>
    <w:rsid w:val="00014517"/>
    <w:rsid w:val="00082BDF"/>
    <w:rsid w:val="0012705F"/>
    <w:rsid w:val="00134612"/>
    <w:rsid w:val="00170060"/>
    <w:rsid w:val="0019557A"/>
    <w:rsid w:val="00294B63"/>
    <w:rsid w:val="002F6DC6"/>
    <w:rsid w:val="00310395"/>
    <w:rsid w:val="0033675D"/>
    <w:rsid w:val="0038037E"/>
    <w:rsid w:val="003E0D6C"/>
    <w:rsid w:val="00434FE4"/>
    <w:rsid w:val="004617F0"/>
    <w:rsid w:val="0046452C"/>
    <w:rsid w:val="004E4E70"/>
    <w:rsid w:val="00504DDB"/>
    <w:rsid w:val="00536EF2"/>
    <w:rsid w:val="00546BC3"/>
    <w:rsid w:val="00697D10"/>
    <w:rsid w:val="0077713D"/>
    <w:rsid w:val="0079563D"/>
    <w:rsid w:val="00812C6A"/>
    <w:rsid w:val="00841F36"/>
    <w:rsid w:val="0089788A"/>
    <w:rsid w:val="008A1C55"/>
    <w:rsid w:val="009549F6"/>
    <w:rsid w:val="00974320"/>
    <w:rsid w:val="009816C3"/>
    <w:rsid w:val="009C0272"/>
    <w:rsid w:val="00A96C5E"/>
    <w:rsid w:val="00AA220C"/>
    <w:rsid w:val="00AD64FA"/>
    <w:rsid w:val="00AD771E"/>
    <w:rsid w:val="00BB7892"/>
    <w:rsid w:val="00C742C5"/>
    <w:rsid w:val="00C7775C"/>
    <w:rsid w:val="00C81D29"/>
    <w:rsid w:val="00D1133B"/>
    <w:rsid w:val="00DA11C6"/>
    <w:rsid w:val="00DD6BBA"/>
    <w:rsid w:val="00E20236"/>
    <w:rsid w:val="00E33395"/>
    <w:rsid w:val="00E369DC"/>
    <w:rsid w:val="00E62094"/>
    <w:rsid w:val="00FA259C"/>
    <w:rsid w:val="00FA5546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F119"/>
  <w15:docId w15:val="{17BAAD88-6C57-40BA-98ED-1114153F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F" w:hAnsi="Cambria" w:cs="Cambria"/>
      <w:b/>
      <w:bCs/>
      <w:color w:val="4F81BD"/>
      <w:sz w:val="26"/>
      <w:szCs w:val="23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keepLines/>
      <w:widowControl/>
      <w:suppressAutoHyphens w:val="0"/>
      <w:spacing w:before="200"/>
      <w:outlineLvl w:val="2"/>
    </w:pPr>
    <w:rPr>
      <w:rFonts w:ascii="Cambria" w:eastAsia="F" w:hAnsi="Cambria" w:cs="F"/>
      <w:b/>
      <w:bCs/>
      <w:color w:val="4F81BD"/>
      <w:kern w:val="0"/>
      <w:lang w:eastAsia="it-IT" w:bidi="ar-SA"/>
    </w:rPr>
  </w:style>
  <w:style w:type="paragraph" w:styleId="Titolo9">
    <w:name w:val="heading 9"/>
    <w:basedOn w:val="Standard"/>
    <w:next w:val="Standard"/>
    <w:pPr>
      <w:keepNext/>
      <w:keepLines/>
      <w:widowControl/>
      <w:suppressAutoHyphens w:val="0"/>
      <w:spacing w:before="200"/>
      <w:outlineLvl w:val="8"/>
    </w:pPr>
    <w:rPr>
      <w:rFonts w:ascii="Cambria" w:eastAsia="F" w:hAnsi="Cambria" w:cs="F"/>
      <w:i/>
      <w:iCs/>
      <w:color w:val="404040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  <w:spacing w:after="120"/>
    </w:pPr>
    <w:rPr>
      <w:rFonts w:ascii="Arial" w:eastAsia="Arial Unicode MS" w:hAnsi="Arial" w:cs="Arial Unicode MS"/>
      <w:lang w:eastAsia="hi-IN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suppressLineNumbers/>
      <w:tabs>
        <w:tab w:val="center" w:pos="4110"/>
        <w:tab w:val="right" w:pos="8221"/>
      </w:tabs>
    </w:pPr>
  </w:style>
  <w:style w:type="paragraph" w:customStyle="1" w:styleId="NormaleDiDA">
    <w:name w:val="NormaleDiDA"/>
    <w:basedOn w:val="Standard"/>
    <w:rPr>
      <w:rFonts w:ascii="Arial" w:eastAsia="Arial" w:hAnsi="Arial" w:cs="Arial"/>
      <w:sz w:val="20"/>
      <w:szCs w:val="20"/>
    </w:rPr>
  </w:style>
  <w:style w:type="paragraph" w:styleId="NormaleWeb">
    <w:name w:val="Normal (Web)"/>
    <w:basedOn w:val="Standard"/>
    <w:pPr>
      <w:widowControl/>
      <w:suppressAutoHyphens w:val="0"/>
      <w:spacing w:before="280" w:after="280"/>
    </w:pPr>
    <w:rPr>
      <w:rFonts w:ascii="Arial" w:eastAsia="Times New Roman" w:hAnsi="Arial" w:cs="Arial"/>
      <w:color w:val="333333"/>
      <w:kern w:val="0"/>
      <w:sz w:val="20"/>
      <w:szCs w:val="20"/>
      <w:lang w:eastAsia="it-IT" w:bidi="ar-SA"/>
    </w:rPr>
  </w:style>
  <w:style w:type="paragraph" w:styleId="Paragrafoelenco">
    <w:name w:val="List Paragraph"/>
    <w:basedOn w:val="Standard"/>
    <w:pPr>
      <w:widowControl/>
      <w:suppressAutoHyphens w:val="0"/>
      <w:spacing w:line="344" w:lineRule="exact"/>
      <w:ind w:left="720"/>
      <w:contextualSpacing/>
      <w:jc w:val="both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Footnote">
    <w:name w:val="Footnote"/>
    <w:basedOn w:val="Standard"/>
    <w:pPr>
      <w:widowControl/>
      <w:suppressAutoHyphens w:val="0"/>
      <w:spacing w:line="344" w:lineRule="exact"/>
      <w:jc w:val="both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szCs w:val="21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Cs w:val="21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styleId="Testocommento">
    <w:name w:val="annotation text"/>
    <w:basedOn w:val="Standard"/>
    <w:rPr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Preformattato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paragraph" w:styleId="Corpodeltesto2">
    <w:name w:val="Body Text 2"/>
    <w:basedOn w:val="Standard"/>
    <w:pPr>
      <w:spacing w:after="120" w:line="480" w:lineRule="auto"/>
    </w:pPr>
    <w:rPr>
      <w:szCs w:val="21"/>
    </w:rPr>
  </w:style>
  <w:style w:type="paragraph" w:customStyle="1" w:styleId="main">
    <w:name w:val="main"/>
    <w:basedOn w:val="Standard"/>
    <w:pPr>
      <w:widowControl/>
      <w:suppressAutoHyphens w:val="0"/>
      <w:spacing w:before="120" w:after="120"/>
      <w:ind w:left="120" w:right="120"/>
    </w:pPr>
    <w:rPr>
      <w:rFonts w:ascii="Century Gothic" w:eastAsia="Times New Roman" w:hAnsi="Century Gothic" w:cs="Times New Roman"/>
      <w:color w:val="000000"/>
      <w:kern w:val="0"/>
      <w:sz w:val="22"/>
      <w:szCs w:val="22"/>
      <w:lang w:eastAsia="it-IT" w:bidi="ar-SA"/>
    </w:rPr>
  </w:style>
  <w:style w:type="paragraph" w:customStyle="1" w:styleId="CorpoA">
    <w:name w:val="Corpo A"/>
    <w:pPr>
      <w:widowControl/>
    </w:pPr>
    <w:rPr>
      <w:rFonts w:ascii="Helvetica" w:eastAsia="Arial Unicode MS" w:hAnsi="Helvetica" w:cs="Arial Unicode MS"/>
      <w:color w:val="000000"/>
      <w:lang w:eastAsia="it-IT"/>
    </w:rPr>
  </w:style>
  <w:style w:type="paragraph" w:customStyle="1" w:styleId="Standarduser">
    <w:name w:val="Standard (user)"/>
    <w:rPr>
      <w:rFonts w:ascii="Liberation Serif" w:hAnsi="Liberation Serif" w:cs="Lucida Sans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</w:style>
  <w:style w:type="character" w:customStyle="1" w:styleId="IntestazioneCarattere">
    <w:name w:val="Intestazione Carattere"/>
    <w:basedOn w:val="Carpredefinitoparagrafo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eDiDACarattere">
    <w:name w:val="NormaleDiDA Carattere"/>
    <w:basedOn w:val="Carpredefinitoparagrafo"/>
    <w:rPr>
      <w:rFonts w:ascii="Arial" w:eastAsia="SimSun" w:hAnsi="Arial" w:cs="Arial"/>
      <w:kern w:val="3"/>
      <w:sz w:val="20"/>
      <w:szCs w:val="20"/>
      <w:lang w:eastAsia="zh-CN" w:bidi="hi-IN"/>
    </w:rPr>
  </w:style>
  <w:style w:type="character" w:customStyle="1" w:styleId="CorpotestoCarattere">
    <w:name w:val="Corpo testo Carattere"/>
    <w:basedOn w:val="Carpredefinitoparagrafo"/>
    <w:rPr>
      <w:rFonts w:ascii="Arial" w:eastAsia="Arial Unicode MS" w:hAnsi="Arial" w:cs="Arial Unicode MS"/>
      <w:kern w:val="3"/>
      <w:sz w:val="24"/>
      <w:szCs w:val="24"/>
      <w:lang w:eastAsia="hi-IN" w:bidi="hi-IN"/>
    </w:rPr>
  </w:style>
  <w:style w:type="character" w:styleId="Rimandocommento">
    <w:name w:val="annotation reference"/>
    <w:rPr>
      <w:sz w:val="18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Titolo3Carattere">
    <w:name w:val="Titolo 3 Carattere"/>
    <w:basedOn w:val="Carpredefinitoparagrafo"/>
    <w:rPr>
      <w:rFonts w:ascii="Cambria" w:eastAsia="F" w:hAnsi="Cambria" w:cs="F"/>
      <w:b/>
      <w:bCs/>
      <w:color w:val="4F81BD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itolo9Carattere">
    <w:name w:val="Titolo 9 Carattere"/>
    <w:basedOn w:val="Carpredefinitoparagrafo"/>
    <w:rPr>
      <w:rFonts w:ascii="Cambria" w:eastAsia="F" w:hAnsi="Cambria" w:cs="F"/>
      <w:i/>
      <w:iCs/>
      <w:color w:val="404040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Internetlink">
    <w:name w:val="Internet link"/>
    <w:basedOn w:val="Carpredefinitoparagrafo"/>
    <w:rPr>
      <w:color w:val="000000"/>
      <w:u w:val="single"/>
    </w:rPr>
  </w:style>
  <w:style w:type="character" w:customStyle="1" w:styleId="hiddenelem">
    <w:name w:val="hiddenelem"/>
    <w:basedOn w:val="Carpredefinitoparagrafo"/>
  </w:style>
  <w:style w:type="character" w:customStyle="1" w:styleId="fbxl2">
    <w:name w:val="fbxl2"/>
    <w:basedOn w:val="Carpredefinitoparagrafo"/>
    <w:rPr>
      <w:rFonts w:ascii="Arial" w:eastAsia="Arial" w:hAnsi="Arial" w:cs="Arial"/>
      <w:sz w:val="27"/>
      <w:szCs w:val="27"/>
    </w:rPr>
  </w:style>
  <w:style w:type="character" w:customStyle="1" w:styleId="TestofumettoCarattere">
    <w:name w:val="Testo fumetto Carattere"/>
    <w:basedOn w:val="Carpredefinitoparagrafo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TestocommentoCarattere">
    <w:name w:val="Testo commento Carattere"/>
    <w:basedOn w:val="Carpredefinitoparagrafo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longtext">
    <w:name w:val="long_text"/>
    <w:basedOn w:val="Carpredefinitoparagrafo"/>
  </w:style>
  <w:style w:type="character" w:styleId="Enfasicorsivo">
    <w:name w:val="Emphasis"/>
    <w:basedOn w:val="Carpredefinitoparagrafo"/>
    <w:rPr>
      <w:i/>
      <w:iCs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link-external">
    <w:name w:val="link-external"/>
    <w:basedOn w:val="Carpredefinitoparagrafo"/>
  </w:style>
  <w:style w:type="character" w:customStyle="1" w:styleId="PreformattatoHTMLCarattere">
    <w:name w:val="Preformattato HTML Carattere"/>
    <w:basedOn w:val="Carpredefinitoparagrafo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oz-txt-tag">
    <w:name w:val="moz-txt-tag"/>
    <w:basedOn w:val="Carpredefinitoparagrafo"/>
  </w:style>
  <w:style w:type="character" w:customStyle="1" w:styleId="hps">
    <w:name w:val="hps"/>
    <w:basedOn w:val="Carpredefinitoparagrafo"/>
  </w:style>
  <w:style w:type="character" w:customStyle="1" w:styleId="atn">
    <w:name w:val="atn"/>
    <w:basedOn w:val="Carpredefinitoparagrafo"/>
  </w:style>
  <w:style w:type="character" w:customStyle="1" w:styleId="notranslate">
    <w:name w:val="notranslate"/>
    <w:basedOn w:val="Carpredefinitoparagrafo"/>
  </w:style>
  <w:style w:type="character" w:customStyle="1" w:styleId="Corpodeltesto2Carattere">
    <w:name w:val="Corpo del testo 2 Carattere"/>
    <w:basedOn w:val="Carpredefinitoparagrafo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itolo2Carattere">
    <w:name w:val="Titolo 2 Carattere"/>
    <w:basedOn w:val="Carpredefinitoparagrafo"/>
    <w:rPr>
      <w:rFonts w:ascii="Cambria" w:eastAsia="F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customStyle="1" w:styleId="stile46">
    <w:name w:val="stile46"/>
    <w:basedOn w:val="Carpredefinitoparagrafo"/>
  </w:style>
  <w:style w:type="character" w:customStyle="1" w:styleId="dnnalignleft">
    <w:name w:val="dnnalignleft"/>
    <w:basedOn w:val="Carpredefinitoparagrafo"/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StileTitolo1">
    <w:name w:val="Stile Titolo 1"/>
    <w:rPr>
      <w:rFonts w:ascii="Times New Roman" w:eastAsia="Times New Roman" w:hAnsi="Times New Roman" w:cs="Garamond"/>
      <w:b/>
      <w:bCs/>
      <w:color w:val="000000"/>
      <w:kern w:val="3"/>
      <w:sz w:val="24"/>
      <w:szCs w:val="28"/>
    </w:rPr>
  </w:style>
  <w:style w:type="character" w:customStyle="1" w:styleId="inlinea">
    <w:name w:val="inlinea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ListLabel55">
    <w:name w:val="ListLabel 55"/>
    <w:rPr>
      <w:rFonts w:cs="OpenSymbol,"/>
    </w:rPr>
  </w:style>
  <w:style w:type="character" w:customStyle="1" w:styleId="ListLabel56">
    <w:name w:val="ListLabel 56"/>
    <w:rPr>
      <w:rFonts w:cs="OpenSymbol,"/>
    </w:rPr>
  </w:style>
  <w:style w:type="character" w:customStyle="1" w:styleId="ListLabel57">
    <w:name w:val="ListLabel 57"/>
    <w:rPr>
      <w:rFonts w:cs="OpenSymbol,"/>
    </w:rPr>
  </w:style>
  <w:style w:type="character" w:customStyle="1" w:styleId="ListLabel58">
    <w:name w:val="ListLabel 58"/>
    <w:rPr>
      <w:rFonts w:cs="OpenSymbol,"/>
    </w:rPr>
  </w:style>
  <w:style w:type="character" w:customStyle="1" w:styleId="ListLabel59">
    <w:name w:val="ListLabel 59"/>
    <w:rPr>
      <w:rFonts w:cs="OpenSymbol,"/>
    </w:rPr>
  </w:style>
  <w:style w:type="character" w:customStyle="1" w:styleId="ListLabel60">
    <w:name w:val="ListLabel 60"/>
    <w:rPr>
      <w:rFonts w:cs="OpenSymbol,"/>
    </w:rPr>
  </w:style>
  <w:style w:type="character" w:customStyle="1" w:styleId="ListLabel61">
    <w:name w:val="ListLabel 61"/>
    <w:rPr>
      <w:rFonts w:cs="OpenSymbol,"/>
    </w:rPr>
  </w:style>
  <w:style w:type="character" w:customStyle="1" w:styleId="ListLabel62">
    <w:name w:val="ListLabel 62"/>
    <w:rPr>
      <w:rFonts w:cs="OpenSymbol,"/>
    </w:rPr>
  </w:style>
  <w:style w:type="character" w:customStyle="1" w:styleId="ListLabel63">
    <w:name w:val="ListLabel 63"/>
    <w:rPr>
      <w:rFonts w:cs="OpenSymbol,"/>
    </w:rPr>
  </w:style>
  <w:style w:type="character" w:customStyle="1" w:styleId="ListLabel64">
    <w:name w:val="ListLabel 64"/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</w:style>
  <w:style w:type="character" w:customStyle="1" w:styleId="ListLabel73">
    <w:name w:val="ListLabel 73"/>
    <w:rPr>
      <w:rFonts w:eastAsia="Times New Roman" w:cs="Times New Roman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eastAsia="Times New Roman" w:cs="Times New Roman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rFonts w:eastAsia="Times New Roman" w:cs="Times New Roman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  <w:rPr>
      <w:rFonts w:cs="Courier New"/>
    </w:rPr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u w:val="none"/>
    </w:rPr>
  </w:style>
  <w:style w:type="character" w:customStyle="1" w:styleId="ListLabel195">
    <w:name w:val="ListLabel 195"/>
    <w:rPr>
      <w:u w:val="none"/>
    </w:rPr>
  </w:style>
  <w:style w:type="character" w:customStyle="1" w:styleId="ListLabel196">
    <w:name w:val="ListLabel 196"/>
    <w:rPr>
      <w:u w:val="none"/>
    </w:rPr>
  </w:style>
  <w:style w:type="character" w:customStyle="1" w:styleId="ListLabel197">
    <w:name w:val="ListLabel 197"/>
    <w:rPr>
      <w:u w:val="none"/>
    </w:rPr>
  </w:style>
  <w:style w:type="character" w:customStyle="1" w:styleId="ListLabel198">
    <w:name w:val="ListLabel 198"/>
    <w:rPr>
      <w:u w:val="none"/>
    </w:rPr>
  </w:style>
  <w:style w:type="character" w:customStyle="1" w:styleId="ListLabel199">
    <w:name w:val="ListLabel 199"/>
    <w:rPr>
      <w:rFonts w:eastAsia="Noto Sans Symbols" w:cs="Noto Sans Symbols"/>
      <w:sz w:val="24"/>
      <w:szCs w:val="24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rFonts w:eastAsia="Times New Roman" w:cs="Times New Roman"/>
      <w:sz w:val="24"/>
      <w:szCs w:val="24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eastAsia="Times New Roman" w:cs="Times New Roman"/>
      <w:sz w:val="24"/>
      <w:szCs w:val="24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eastAsia="Times New Roman" w:cs="Times New Roman"/>
      <w:sz w:val="24"/>
      <w:szCs w:val="24"/>
    </w:rPr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  <w:rPr>
      <w:rFonts w:ascii="Times New Roman" w:eastAsia="Times New Roman" w:hAnsi="Times New Roman" w:cs="Times New Roman"/>
      <w:sz w:val="22"/>
      <w:szCs w:val="22"/>
    </w:rPr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numbering" w:customStyle="1" w:styleId="WW8Num18">
    <w:name w:val="WW8Num18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numbering" w:customStyle="1" w:styleId="WWNum13">
    <w:name w:val="WWNum13"/>
    <w:basedOn w:val="Nessunelenco"/>
    <w:pPr>
      <w:numPr>
        <w:numId w:val="14"/>
      </w:numPr>
    </w:pPr>
  </w:style>
  <w:style w:type="numbering" w:customStyle="1" w:styleId="WWNum14">
    <w:name w:val="WWNum14"/>
    <w:basedOn w:val="Nessunelenco"/>
    <w:pPr>
      <w:numPr>
        <w:numId w:val="15"/>
      </w:numPr>
    </w:pPr>
  </w:style>
  <w:style w:type="numbering" w:customStyle="1" w:styleId="WWNum15">
    <w:name w:val="WWNum15"/>
    <w:basedOn w:val="Nessunelenco"/>
    <w:pPr>
      <w:numPr>
        <w:numId w:val="16"/>
      </w:numPr>
    </w:pPr>
  </w:style>
  <w:style w:type="numbering" w:customStyle="1" w:styleId="WWNum16">
    <w:name w:val="WWNum16"/>
    <w:basedOn w:val="Nessunelenco"/>
    <w:pPr>
      <w:numPr>
        <w:numId w:val="17"/>
      </w:numPr>
    </w:pPr>
  </w:style>
  <w:style w:type="numbering" w:customStyle="1" w:styleId="WWNum17">
    <w:name w:val="WWNum17"/>
    <w:basedOn w:val="Nessunelenco"/>
    <w:pPr>
      <w:numPr>
        <w:numId w:val="18"/>
      </w:numPr>
    </w:pPr>
  </w:style>
  <w:style w:type="numbering" w:customStyle="1" w:styleId="WWNum18">
    <w:name w:val="WWNum18"/>
    <w:basedOn w:val="Nessunelenco"/>
    <w:pPr>
      <w:numPr>
        <w:numId w:val="19"/>
      </w:numPr>
    </w:pPr>
  </w:style>
  <w:style w:type="numbering" w:customStyle="1" w:styleId="WWNum19">
    <w:name w:val="WWNum19"/>
    <w:basedOn w:val="Nessunelenco"/>
    <w:pPr>
      <w:numPr>
        <w:numId w:val="20"/>
      </w:numPr>
    </w:pPr>
  </w:style>
  <w:style w:type="numbering" w:customStyle="1" w:styleId="WWNum20">
    <w:name w:val="WWNum20"/>
    <w:basedOn w:val="Nessunelenco"/>
    <w:pPr>
      <w:numPr>
        <w:numId w:val="21"/>
      </w:numPr>
    </w:pPr>
  </w:style>
  <w:style w:type="numbering" w:customStyle="1" w:styleId="WWNum21">
    <w:name w:val="WWNum21"/>
    <w:basedOn w:val="Nessunelenco"/>
    <w:pPr>
      <w:numPr>
        <w:numId w:val="22"/>
      </w:numPr>
    </w:pPr>
  </w:style>
  <w:style w:type="numbering" w:customStyle="1" w:styleId="WWNum22">
    <w:name w:val="WWNum22"/>
    <w:basedOn w:val="Nessunelenco"/>
    <w:pPr>
      <w:numPr>
        <w:numId w:val="23"/>
      </w:numPr>
    </w:pPr>
  </w:style>
  <w:style w:type="numbering" w:customStyle="1" w:styleId="WWNum23">
    <w:name w:val="WWNum23"/>
    <w:basedOn w:val="Nessunelenco"/>
    <w:pPr>
      <w:numPr>
        <w:numId w:val="24"/>
      </w:numPr>
    </w:pPr>
  </w:style>
  <w:style w:type="numbering" w:customStyle="1" w:styleId="WWNum24">
    <w:name w:val="WWNum24"/>
    <w:basedOn w:val="Nessunelenco"/>
    <w:pPr>
      <w:numPr>
        <w:numId w:val="25"/>
      </w:numPr>
    </w:pPr>
  </w:style>
  <w:style w:type="numbering" w:customStyle="1" w:styleId="WWNum25">
    <w:name w:val="WWNum25"/>
    <w:basedOn w:val="Nessunelenco"/>
    <w:pPr>
      <w:numPr>
        <w:numId w:val="26"/>
      </w:numPr>
    </w:pPr>
  </w:style>
  <w:style w:type="numbering" w:customStyle="1" w:styleId="WWNum26">
    <w:name w:val="WWNum26"/>
    <w:basedOn w:val="Nessunelenco"/>
    <w:pPr>
      <w:numPr>
        <w:numId w:val="27"/>
      </w:numPr>
    </w:pPr>
  </w:style>
  <w:style w:type="numbering" w:customStyle="1" w:styleId="WWNum27">
    <w:name w:val="WWNum27"/>
    <w:basedOn w:val="Nessunelenco"/>
    <w:pPr>
      <w:numPr>
        <w:numId w:val="28"/>
      </w:numPr>
    </w:pPr>
  </w:style>
  <w:style w:type="numbering" w:customStyle="1" w:styleId="WWNum28">
    <w:name w:val="WWNum28"/>
    <w:basedOn w:val="Nessunelenco"/>
    <w:pPr>
      <w:numPr>
        <w:numId w:val="29"/>
      </w:numPr>
    </w:pPr>
  </w:style>
  <w:style w:type="paragraph" w:styleId="Revisione">
    <w:name w:val="Revision"/>
    <w:hidden/>
    <w:uiPriority w:val="99"/>
    <w:semiHidden/>
    <w:rsid w:val="00DA11C6"/>
    <w:pPr>
      <w:widowControl/>
      <w:suppressAutoHyphens w:val="0"/>
      <w:autoSpaceDN/>
      <w:textAlignment w:val="auto"/>
    </w:pPr>
  </w:style>
  <w:style w:type="character" w:customStyle="1" w:styleId="CollegamentoInternet">
    <w:name w:val="Collegamento Internet"/>
    <w:basedOn w:val="Carpredefinitoparagrafo"/>
    <w:uiPriority w:val="99"/>
    <w:rsid w:val="00DA11C6"/>
    <w:rPr>
      <w:rFonts w:eastAsia="Times New Roman" w:cs="Times New Roman"/>
      <w:color w:val="000080"/>
      <w:u w:val="single"/>
      <w:lang w:val="x-none"/>
    </w:rPr>
  </w:style>
  <w:style w:type="paragraph" w:customStyle="1" w:styleId="Corpodeltesto">
    <w:name w:val="Corpo del testo"/>
    <w:basedOn w:val="Normale"/>
    <w:uiPriority w:val="99"/>
    <w:rsid w:val="00DA11C6"/>
    <w:pPr>
      <w:widowControl/>
      <w:autoSpaceDE w:val="0"/>
      <w:adjustRightInd w:val="0"/>
      <w:spacing w:after="140" w:line="276" w:lineRule="auto"/>
      <w:textAlignment w:val="auto"/>
    </w:pPr>
    <w:rPr>
      <w:rFonts w:ascii="Times New Roman" w:eastAsia="Times New Roman" w:hAnsi="Liberation Serif" w:cs="Times New Roman"/>
      <w:kern w:val="1"/>
      <w:sz w:val="24"/>
      <w:szCs w:val="24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36EF2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3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temeo.</dc:creator>
  <cp:lastModifiedBy>riccardo martelli</cp:lastModifiedBy>
  <cp:revision>2</cp:revision>
  <cp:lastPrinted>2024-02-01T10:35:00Z</cp:lastPrinted>
  <dcterms:created xsi:type="dcterms:W3CDTF">2024-02-12T12:44:00Z</dcterms:created>
  <dcterms:modified xsi:type="dcterms:W3CDTF">2024-02-12T12:44:00Z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GrammarlyDocumentId">
    <vt:lpwstr>59dadad931951a4c359edfa55b513504e799495dae1932567127498a8a36f336</vt:lpwstr>
  </property>
</Properties>
</file>